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103" w:rsidRPr="00356103" w:rsidRDefault="00356103" w:rsidP="005F66DD">
      <w:pPr>
        <w:jc w:val="center"/>
        <w:rPr>
          <w:rFonts w:ascii="SassoonPrimaryInfant" w:hAnsi="SassoonPrimaryInfant"/>
          <w:sz w:val="28"/>
          <w:u w:val="single"/>
          <w:lang w:val="en-US"/>
        </w:rPr>
      </w:pPr>
    </w:p>
    <w:p w:rsidR="00D35857" w:rsidRPr="00356103" w:rsidRDefault="00356103" w:rsidP="005F66DD">
      <w:pPr>
        <w:jc w:val="center"/>
        <w:rPr>
          <w:rFonts w:ascii="SassoonPrimaryInfant" w:hAnsi="SassoonPrimaryInfant"/>
          <w:sz w:val="28"/>
          <w:u w:val="single"/>
          <w:lang w:val="en-US"/>
        </w:rPr>
      </w:pPr>
      <w:r w:rsidRPr="00356103">
        <w:rPr>
          <w:rFonts w:ascii="SassoonPrimaryInfant" w:hAnsi="SassoonPrimaryInfant"/>
          <w:sz w:val="28"/>
          <w:u w:val="single"/>
          <w:lang w:val="en-US"/>
        </w:rPr>
        <w:t xml:space="preserve">Nursey </w:t>
      </w:r>
      <w:r w:rsidR="005F66DD" w:rsidRPr="00356103">
        <w:rPr>
          <w:rFonts w:ascii="SassoonPrimaryInfant" w:hAnsi="SassoonPrimaryInfant"/>
          <w:sz w:val="28"/>
          <w:u w:val="single"/>
          <w:lang w:val="en-US"/>
        </w:rPr>
        <w:t xml:space="preserve">Home learning </w:t>
      </w:r>
      <w:r w:rsidR="00D929A4">
        <w:rPr>
          <w:rFonts w:ascii="SassoonPrimaryInfant" w:hAnsi="SassoonPrimaryInfant"/>
          <w:sz w:val="28"/>
          <w:u w:val="single"/>
          <w:lang w:val="en-US"/>
        </w:rPr>
        <w:t>8</w:t>
      </w:r>
      <w:r w:rsidRPr="00356103">
        <w:rPr>
          <w:rFonts w:ascii="SassoonPrimaryInfant" w:hAnsi="SassoonPrimaryInfant"/>
          <w:sz w:val="28"/>
          <w:u w:val="single"/>
          <w:lang w:val="en-US"/>
        </w:rPr>
        <w:t>.6.20</w:t>
      </w:r>
    </w:p>
    <w:p w:rsidR="00356103" w:rsidRPr="00356103" w:rsidRDefault="00356103" w:rsidP="005F66DD">
      <w:pPr>
        <w:jc w:val="center"/>
        <w:rPr>
          <w:rFonts w:ascii="SassoonPrimaryInfant" w:hAnsi="SassoonPrimaryInfant"/>
          <w:u w:val="single"/>
          <w:lang w:val="en-US"/>
        </w:rPr>
      </w:pPr>
    </w:p>
    <w:tbl>
      <w:tblPr>
        <w:tblStyle w:val="TableGrid"/>
        <w:tblW w:w="0" w:type="auto"/>
        <w:tblLook w:val="04A0" w:firstRow="1" w:lastRow="0" w:firstColumn="1" w:lastColumn="0" w:noHBand="0" w:noVBand="1"/>
      </w:tblPr>
      <w:tblGrid>
        <w:gridCol w:w="1500"/>
        <w:gridCol w:w="4579"/>
        <w:gridCol w:w="4593"/>
        <w:gridCol w:w="4716"/>
      </w:tblGrid>
      <w:tr w:rsidR="00D75108" w:rsidRPr="00356103" w:rsidTr="00356103">
        <w:trPr>
          <w:trHeight w:val="343"/>
        </w:trPr>
        <w:tc>
          <w:tcPr>
            <w:tcW w:w="1500" w:type="dxa"/>
          </w:tcPr>
          <w:p w:rsidR="005F66DD" w:rsidRPr="00FE6A81" w:rsidRDefault="00D929A4" w:rsidP="00FE6A81">
            <w:pPr>
              <w:jc w:val="center"/>
              <w:rPr>
                <w:rFonts w:ascii="SassoonPrimaryInfant" w:hAnsi="SassoonPrimaryInfant"/>
                <w:lang w:val="en-US"/>
              </w:rPr>
            </w:pPr>
            <w:r>
              <w:rPr>
                <w:rFonts w:ascii="SassoonPrimaryInfant" w:hAnsi="SassoonPrimaryInfant"/>
                <w:sz w:val="28"/>
                <w:lang w:val="en-US"/>
              </w:rPr>
              <w:t>8</w:t>
            </w:r>
            <w:r w:rsidR="00FE6A81" w:rsidRPr="00FE6A81">
              <w:rPr>
                <w:rFonts w:ascii="SassoonPrimaryInfant" w:hAnsi="SassoonPrimaryInfant"/>
                <w:sz w:val="28"/>
                <w:lang w:val="en-US"/>
              </w:rPr>
              <w:t>.6.20</w:t>
            </w:r>
          </w:p>
        </w:tc>
        <w:tc>
          <w:tcPr>
            <w:tcW w:w="4579" w:type="dxa"/>
          </w:tcPr>
          <w:p w:rsidR="005F66DD" w:rsidRPr="00356103" w:rsidRDefault="005F66DD" w:rsidP="005F66DD">
            <w:pPr>
              <w:jc w:val="center"/>
              <w:rPr>
                <w:rFonts w:ascii="SassoonPrimaryInfant" w:hAnsi="SassoonPrimaryInfant"/>
                <w:b/>
                <w:sz w:val="24"/>
                <w:lang w:val="en-US"/>
              </w:rPr>
            </w:pPr>
            <w:r w:rsidRPr="00356103">
              <w:rPr>
                <w:rFonts w:ascii="SassoonPrimaryInfant" w:hAnsi="SassoonPrimaryInfant"/>
                <w:b/>
                <w:sz w:val="24"/>
                <w:lang w:val="en-US"/>
              </w:rPr>
              <w:t>Day 1</w:t>
            </w:r>
          </w:p>
        </w:tc>
        <w:tc>
          <w:tcPr>
            <w:tcW w:w="4593" w:type="dxa"/>
          </w:tcPr>
          <w:p w:rsidR="005F66DD" w:rsidRPr="00356103" w:rsidRDefault="005F66DD" w:rsidP="005F66DD">
            <w:pPr>
              <w:jc w:val="center"/>
              <w:rPr>
                <w:rFonts w:ascii="SassoonPrimaryInfant" w:hAnsi="SassoonPrimaryInfant"/>
                <w:b/>
                <w:sz w:val="24"/>
                <w:lang w:val="en-US"/>
              </w:rPr>
            </w:pPr>
            <w:r w:rsidRPr="00356103">
              <w:rPr>
                <w:rFonts w:ascii="SassoonPrimaryInfant" w:hAnsi="SassoonPrimaryInfant"/>
                <w:b/>
                <w:sz w:val="24"/>
                <w:lang w:val="en-US"/>
              </w:rPr>
              <w:t>Day 2</w:t>
            </w:r>
          </w:p>
        </w:tc>
        <w:tc>
          <w:tcPr>
            <w:tcW w:w="4716" w:type="dxa"/>
          </w:tcPr>
          <w:p w:rsidR="005F66DD" w:rsidRPr="00356103" w:rsidRDefault="005F66DD" w:rsidP="005F66DD">
            <w:pPr>
              <w:jc w:val="center"/>
              <w:rPr>
                <w:rFonts w:ascii="SassoonPrimaryInfant" w:hAnsi="SassoonPrimaryInfant"/>
                <w:b/>
                <w:sz w:val="24"/>
                <w:lang w:val="en-US"/>
              </w:rPr>
            </w:pPr>
            <w:r w:rsidRPr="00356103">
              <w:rPr>
                <w:rFonts w:ascii="SassoonPrimaryInfant" w:hAnsi="SassoonPrimaryInfant"/>
                <w:b/>
                <w:sz w:val="24"/>
                <w:lang w:val="en-US"/>
              </w:rPr>
              <w:t>Day 3</w:t>
            </w:r>
          </w:p>
        </w:tc>
      </w:tr>
      <w:tr w:rsidR="00D75108" w:rsidRPr="00356103" w:rsidTr="00356103">
        <w:trPr>
          <w:trHeight w:val="343"/>
        </w:trPr>
        <w:tc>
          <w:tcPr>
            <w:tcW w:w="1500" w:type="dxa"/>
          </w:tcPr>
          <w:p w:rsidR="00356103" w:rsidRPr="00356103" w:rsidRDefault="00356103" w:rsidP="00FE6A81">
            <w:pPr>
              <w:jc w:val="center"/>
              <w:rPr>
                <w:rFonts w:ascii="SassoonPrimaryInfant" w:hAnsi="SassoonPrimaryInfant"/>
                <w:b/>
                <w:sz w:val="24"/>
              </w:rPr>
            </w:pPr>
            <w:r w:rsidRPr="00356103">
              <w:rPr>
                <w:rFonts w:ascii="SassoonPrimaryInfant" w:hAnsi="SassoonPrimaryInfant"/>
                <w:b/>
                <w:sz w:val="24"/>
              </w:rPr>
              <w:t>The</w:t>
            </w:r>
            <w:r w:rsidR="00E22DA9">
              <w:rPr>
                <w:rFonts w:ascii="SassoonPrimaryInfant" w:hAnsi="SassoonPrimaryInfant"/>
                <w:b/>
                <w:sz w:val="24"/>
              </w:rPr>
              <w:t xml:space="preserve"> majority of the</w:t>
            </w:r>
            <w:r w:rsidRPr="00356103">
              <w:rPr>
                <w:rFonts w:ascii="SassoonPrimaryInfant" w:hAnsi="SassoonPrimaryInfant"/>
                <w:b/>
                <w:sz w:val="24"/>
              </w:rPr>
              <w:t>se activities and ideas are</w:t>
            </w:r>
          </w:p>
          <w:p w:rsidR="00356103" w:rsidRPr="00356103" w:rsidRDefault="00356103" w:rsidP="00FE6A81">
            <w:pPr>
              <w:jc w:val="center"/>
              <w:rPr>
                <w:rFonts w:ascii="SassoonPrimaryInfant" w:hAnsi="SassoonPrimaryInfant"/>
                <w:b/>
                <w:sz w:val="24"/>
              </w:rPr>
            </w:pPr>
            <w:r w:rsidRPr="00356103">
              <w:rPr>
                <w:rFonts w:ascii="SassoonPrimaryInfant" w:hAnsi="SassoonPrimaryInfant"/>
                <w:b/>
                <w:sz w:val="24"/>
              </w:rPr>
              <w:t>based around the book</w:t>
            </w:r>
          </w:p>
          <w:p w:rsidR="00F06A47" w:rsidRPr="004E2AE7" w:rsidRDefault="00F06A47" w:rsidP="00F06A47">
            <w:pPr>
              <w:jc w:val="center"/>
              <w:rPr>
                <w:rFonts w:ascii="SassoonPrimaryInfant" w:hAnsi="SassoonPrimaryInfant"/>
                <w:b/>
                <w:sz w:val="24"/>
                <w:szCs w:val="24"/>
              </w:rPr>
            </w:pPr>
            <w:r w:rsidRPr="004E2AE7">
              <w:rPr>
                <w:rFonts w:ascii="SassoonPrimaryInfant" w:hAnsi="SassoonPrimaryInfant"/>
                <w:b/>
                <w:sz w:val="24"/>
                <w:szCs w:val="24"/>
              </w:rPr>
              <w:t>“The Snail and the Whale”</w:t>
            </w:r>
          </w:p>
          <w:p w:rsidR="00356103" w:rsidRPr="00356103" w:rsidRDefault="00F06A47" w:rsidP="00F06A47">
            <w:pPr>
              <w:jc w:val="center"/>
              <w:rPr>
                <w:rFonts w:ascii="SassoonPrimaryInfant" w:hAnsi="SassoonPrimaryInfant"/>
                <w:b/>
                <w:sz w:val="24"/>
                <w:u w:val="single"/>
                <w:lang w:val="en-US"/>
              </w:rPr>
            </w:pPr>
            <w:r w:rsidRPr="004E2AE7">
              <w:rPr>
                <w:rFonts w:ascii="SassoonPrimaryInfant" w:hAnsi="SassoonPrimaryInfant"/>
                <w:b/>
                <w:sz w:val="24"/>
                <w:szCs w:val="24"/>
              </w:rPr>
              <w:t>By Julia Donaldson.</w:t>
            </w:r>
          </w:p>
        </w:tc>
        <w:tc>
          <w:tcPr>
            <w:tcW w:w="13888" w:type="dxa"/>
            <w:gridSpan w:val="3"/>
          </w:tcPr>
          <w:p w:rsidR="00FE6A81" w:rsidRPr="001E0811" w:rsidRDefault="00FE6A81" w:rsidP="00FE6A81">
            <w:pPr>
              <w:jc w:val="center"/>
            </w:pPr>
          </w:p>
          <w:p w:rsidR="008A0D28" w:rsidRDefault="0037030F" w:rsidP="008A0D28">
            <w:pPr>
              <w:jc w:val="center"/>
            </w:pPr>
            <w:hyperlink r:id="rId4" w:history="1">
              <w:r w:rsidR="008A0D28">
                <w:rPr>
                  <w:rStyle w:val="Hyperlink"/>
                </w:rPr>
                <w:t>https://www.youtube.com/watch?v=x887mPO9X9c</w:t>
              </w:r>
            </w:hyperlink>
          </w:p>
          <w:p w:rsidR="008A0D28" w:rsidRPr="00302711" w:rsidRDefault="008A0D28" w:rsidP="008A0D28">
            <w:pPr>
              <w:jc w:val="center"/>
              <w:rPr>
                <w:rFonts w:ascii="SassoonPrimaryInfant" w:hAnsi="SassoonPrimaryInfant"/>
                <w:sz w:val="24"/>
              </w:rPr>
            </w:pPr>
            <w:r>
              <w:rPr>
                <w:rFonts w:ascii="SassoonPrimaryInfant" w:hAnsi="SassoonPrimaryInfant"/>
                <w:sz w:val="24"/>
              </w:rPr>
              <w:t>Story</w:t>
            </w:r>
          </w:p>
          <w:p w:rsidR="008A0D28" w:rsidRDefault="0037030F" w:rsidP="008A0D28">
            <w:pPr>
              <w:jc w:val="center"/>
            </w:pPr>
            <w:hyperlink r:id="rId5" w:history="1">
              <w:r w:rsidR="008A0D28">
                <w:rPr>
                  <w:rStyle w:val="Hyperlink"/>
                </w:rPr>
                <w:t>https://www.bbc.co.uk/iplayer/episode/m000cslw/the-snail-and-the-whale</w:t>
              </w:r>
            </w:hyperlink>
          </w:p>
          <w:p w:rsidR="008A0D28" w:rsidRDefault="008A0D28" w:rsidP="008A0D28">
            <w:pPr>
              <w:jc w:val="center"/>
              <w:rPr>
                <w:rFonts w:ascii="SassoonPrimaryInfant" w:hAnsi="SassoonPrimaryInfant"/>
                <w:sz w:val="24"/>
                <w:szCs w:val="24"/>
              </w:rPr>
            </w:pPr>
            <w:r>
              <w:rPr>
                <w:rFonts w:ascii="SassoonPrimaryInfant" w:hAnsi="SassoonPrimaryInfant"/>
                <w:sz w:val="24"/>
                <w:szCs w:val="24"/>
              </w:rPr>
              <w:t>Programme</w:t>
            </w:r>
          </w:p>
          <w:p w:rsidR="00FE6A81" w:rsidRPr="001E0811" w:rsidRDefault="008A0D28" w:rsidP="008A0D28">
            <w:pPr>
              <w:jc w:val="center"/>
              <w:rPr>
                <w:rFonts w:ascii="SassoonPrimaryInfant" w:hAnsi="SassoonPrimaryInfant"/>
                <w:lang w:val="en-US"/>
              </w:rPr>
            </w:pPr>
            <w:r>
              <w:rPr>
                <w:noProof/>
              </w:rPr>
              <w:drawing>
                <wp:inline distT="0" distB="0" distL="0" distR="0" wp14:anchorId="57AEAE25" wp14:editId="635BB714">
                  <wp:extent cx="1351614" cy="120516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7575" cy="1228311"/>
                          </a:xfrm>
                          <a:prstGeom prst="rect">
                            <a:avLst/>
                          </a:prstGeom>
                        </pic:spPr>
                      </pic:pic>
                    </a:graphicData>
                  </a:graphic>
                </wp:inline>
              </w:drawing>
            </w:r>
          </w:p>
        </w:tc>
      </w:tr>
      <w:tr w:rsidR="00D75108" w:rsidRPr="00356103" w:rsidTr="00B4452F">
        <w:trPr>
          <w:trHeight w:val="1982"/>
        </w:trPr>
        <w:tc>
          <w:tcPr>
            <w:tcW w:w="1500" w:type="dxa"/>
          </w:tcPr>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5F66DD" w:rsidRPr="00356103" w:rsidRDefault="005F66DD" w:rsidP="005F66DD">
            <w:pPr>
              <w:rPr>
                <w:rFonts w:ascii="SassoonPrimaryInfant" w:hAnsi="SassoonPrimaryInfant"/>
                <w:b/>
                <w:sz w:val="24"/>
                <w:lang w:val="en-US"/>
              </w:rPr>
            </w:pPr>
            <w:r w:rsidRPr="00356103">
              <w:rPr>
                <w:rFonts w:ascii="SassoonPrimaryInfant" w:hAnsi="SassoonPrimaryInfant"/>
                <w:b/>
                <w:sz w:val="24"/>
                <w:lang w:val="en-US"/>
              </w:rPr>
              <w:t>Phonics</w:t>
            </w:r>
          </w:p>
          <w:p w:rsidR="005F66DD" w:rsidRPr="00356103" w:rsidRDefault="005F66DD" w:rsidP="005F66DD">
            <w:pPr>
              <w:rPr>
                <w:rFonts w:ascii="SassoonPrimaryInfant" w:hAnsi="SassoonPrimaryInfant"/>
                <w:b/>
                <w:sz w:val="24"/>
                <w:lang w:val="en-US"/>
              </w:rPr>
            </w:pPr>
          </w:p>
          <w:p w:rsidR="005F66DD" w:rsidRPr="00356103" w:rsidRDefault="005F66DD" w:rsidP="005F66DD">
            <w:pPr>
              <w:rPr>
                <w:rFonts w:ascii="SassoonPrimaryInfant" w:hAnsi="SassoonPrimaryInfant"/>
                <w:b/>
                <w:sz w:val="24"/>
                <w:lang w:val="en-US"/>
              </w:rPr>
            </w:pPr>
          </w:p>
        </w:tc>
        <w:tc>
          <w:tcPr>
            <w:tcW w:w="4579" w:type="dxa"/>
          </w:tcPr>
          <w:p w:rsidR="00C9644B" w:rsidRDefault="00D929A4" w:rsidP="00C9644B">
            <w:pPr>
              <w:jc w:val="center"/>
              <w:rPr>
                <w:rFonts w:ascii="SassoonPrimaryInfant" w:hAnsi="SassoonPrimaryInfant"/>
                <w:lang w:val="en-US"/>
              </w:rPr>
            </w:pPr>
            <w:r>
              <w:rPr>
                <w:noProof/>
              </w:rPr>
              <w:drawing>
                <wp:inline distT="0" distB="0" distL="0" distR="0" wp14:anchorId="53F4111F" wp14:editId="2A121855">
                  <wp:extent cx="1562986" cy="111975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5139" cy="1128458"/>
                          </a:xfrm>
                          <a:prstGeom prst="rect">
                            <a:avLst/>
                          </a:prstGeom>
                        </pic:spPr>
                      </pic:pic>
                    </a:graphicData>
                  </a:graphic>
                </wp:inline>
              </w:drawing>
            </w:r>
          </w:p>
          <w:p w:rsidR="00C9644B" w:rsidRDefault="00C9644B" w:rsidP="005F66DD">
            <w:pPr>
              <w:rPr>
                <w:rFonts w:ascii="SassoonPrimaryInfant" w:hAnsi="SassoonPrimaryInfant"/>
                <w:lang w:val="en-US"/>
              </w:rPr>
            </w:pPr>
          </w:p>
          <w:p w:rsidR="00C9644B" w:rsidRPr="00D929A4" w:rsidRDefault="000E0E2D" w:rsidP="005F66DD">
            <w:pPr>
              <w:rPr>
                <w:rFonts w:ascii="SassoonPrimaryInfant" w:hAnsi="SassoonPrimaryInfant"/>
                <w:lang w:val="en-US"/>
              </w:rPr>
            </w:pPr>
            <w:r w:rsidRPr="00D929A4">
              <w:rPr>
                <w:rFonts w:ascii="SassoonPrimaryInfant" w:hAnsi="SassoonPrimaryInfant"/>
                <w:lang w:val="en-US"/>
              </w:rPr>
              <w:t xml:space="preserve">Play </w:t>
            </w:r>
            <w:r w:rsidR="00D929A4" w:rsidRPr="00D929A4">
              <w:rPr>
                <w:rFonts w:ascii="SassoonPrimaryInfant" w:hAnsi="SassoonPrimaryInfant"/>
                <w:lang w:val="en-US"/>
              </w:rPr>
              <w:t>Super smoothie</w:t>
            </w:r>
            <w:r w:rsidR="00C9644B" w:rsidRPr="00D929A4">
              <w:rPr>
                <w:rFonts w:ascii="SassoonPrimaryInfant" w:hAnsi="SassoonPrimaryInfant"/>
                <w:lang w:val="en-US"/>
              </w:rPr>
              <w:t xml:space="preserve"> on PhonicsPaly.co.uk – </w:t>
            </w:r>
          </w:p>
          <w:p w:rsidR="00C9644B" w:rsidRDefault="0037030F" w:rsidP="005F66DD">
            <w:pPr>
              <w:rPr>
                <w:color w:val="FF0000"/>
              </w:rPr>
            </w:pPr>
            <w:hyperlink r:id="rId8" w:history="1">
              <w:r w:rsidR="00D929A4" w:rsidRPr="00552E66">
                <w:rPr>
                  <w:rStyle w:val="Hyperlink"/>
                </w:rPr>
                <w:t>https://www.phonicsplay.co.uk/</w:t>
              </w:r>
            </w:hyperlink>
          </w:p>
          <w:p w:rsidR="00C9644B" w:rsidRPr="00D929A4" w:rsidRDefault="00C9644B" w:rsidP="005F66DD">
            <w:pPr>
              <w:rPr>
                <w:rFonts w:ascii="SassoonPrimaryInfant" w:hAnsi="SassoonPrimaryInfant"/>
                <w:lang w:val="en-US"/>
              </w:rPr>
            </w:pPr>
            <w:r w:rsidRPr="00D929A4">
              <w:rPr>
                <w:rFonts w:ascii="SassoonPrimaryInfant" w:hAnsi="SassoonPrimaryInfant"/>
                <w:lang w:val="en-US"/>
              </w:rPr>
              <w:t>Username: march20</w:t>
            </w:r>
          </w:p>
          <w:p w:rsidR="00C9644B" w:rsidRPr="00D929A4" w:rsidRDefault="00C9644B" w:rsidP="005F66DD">
            <w:pPr>
              <w:rPr>
                <w:rFonts w:ascii="SassoonPrimaryInfant" w:hAnsi="SassoonPrimaryInfant"/>
                <w:lang w:val="en-US"/>
              </w:rPr>
            </w:pPr>
            <w:r w:rsidRPr="00D929A4">
              <w:rPr>
                <w:rFonts w:ascii="SassoonPrimaryInfant" w:hAnsi="SassoonPrimaryInfant"/>
                <w:lang w:val="en-US"/>
              </w:rPr>
              <w:t>Password: home</w:t>
            </w:r>
          </w:p>
          <w:p w:rsidR="00C9644B" w:rsidRPr="00D929A4" w:rsidRDefault="00C9644B" w:rsidP="005F66DD">
            <w:pPr>
              <w:rPr>
                <w:rFonts w:ascii="SassoonPrimaryInfant" w:hAnsi="SassoonPrimaryInfant"/>
                <w:lang w:val="en-US"/>
              </w:rPr>
            </w:pPr>
          </w:p>
          <w:p w:rsidR="00C9644B" w:rsidRPr="00D929A4" w:rsidRDefault="00C9644B" w:rsidP="005F66DD">
            <w:pPr>
              <w:rPr>
                <w:rFonts w:ascii="SassoonPrimaryInfant" w:hAnsi="SassoonPrimaryInfant"/>
                <w:lang w:val="en-US"/>
              </w:rPr>
            </w:pPr>
            <w:r w:rsidRPr="00D929A4">
              <w:rPr>
                <w:rFonts w:ascii="SassoonPrimaryInfant" w:hAnsi="SassoonPrimaryInfant"/>
                <w:lang w:val="en-US"/>
              </w:rPr>
              <w:t xml:space="preserve">Phase 1 – </w:t>
            </w:r>
            <w:r w:rsidR="00D929A4" w:rsidRPr="00D929A4">
              <w:rPr>
                <w:rFonts w:ascii="SassoonPrimaryInfant" w:hAnsi="SassoonPrimaryInfant"/>
                <w:lang w:val="en-US"/>
              </w:rPr>
              <w:t>Super smoothie</w:t>
            </w:r>
          </w:p>
          <w:p w:rsidR="00C9644B" w:rsidRPr="000E0E2D" w:rsidRDefault="00C9644B" w:rsidP="005F66DD">
            <w:pPr>
              <w:rPr>
                <w:rFonts w:ascii="SassoonPrimaryInfant" w:hAnsi="SassoonPrimaryInfant"/>
                <w:color w:val="FF0000"/>
                <w:lang w:val="en-US"/>
              </w:rPr>
            </w:pPr>
            <w:r w:rsidRPr="00D929A4">
              <w:rPr>
                <w:rFonts w:ascii="SassoonPrimaryInfant" w:hAnsi="SassoonPrimaryInfant"/>
                <w:lang w:val="en-US"/>
              </w:rPr>
              <w:t xml:space="preserve">An interactive sound matching game. </w:t>
            </w:r>
            <w:r w:rsidR="00D929A4" w:rsidRPr="00D929A4">
              <w:rPr>
                <w:rFonts w:ascii="SassoonPrimaryInfant" w:hAnsi="SassoonPrimaryInfant"/>
                <w:lang w:val="en-US"/>
              </w:rPr>
              <w:t xml:space="preserve">Drag the words that start with the same sound into the </w:t>
            </w:r>
            <w:r w:rsidR="00D929A4" w:rsidRPr="00D929A4">
              <w:rPr>
                <w:rFonts w:ascii="SassoonPrimaryInfant" w:hAnsi="SassoonPrimaryInfant"/>
                <w:lang w:val="en-US"/>
              </w:rPr>
              <w:lastRenderedPageBreak/>
              <w:t xml:space="preserve">blender. Find all three to blend up a super smoothie. </w:t>
            </w:r>
          </w:p>
        </w:tc>
        <w:tc>
          <w:tcPr>
            <w:tcW w:w="4593" w:type="dxa"/>
          </w:tcPr>
          <w:p w:rsidR="006C0D57" w:rsidRDefault="006C0D57" w:rsidP="005F66DD">
            <w:pPr>
              <w:rPr>
                <w:rFonts w:ascii="SassoonPrimaryInfant" w:hAnsi="SassoonPrimaryInfant"/>
                <w:color w:val="FF0000"/>
                <w:lang w:val="en-US"/>
              </w:rPr>
            </w:pPr>
          </w:p>
          <w:p w:rsidR="00D929A4" w:rsidRDefault="00D929A4" w:rsidP="00D929A4">
            <w:pPr>
              <w:rPr>
                <w:rFonts w:ascii="SassoonPrimaryInfant" w:hAnsi="SassoonPrimaryInfant"/>
                <w:color w:val="FF0000"/>
                <w:lang w:val="en-US"/>
              </w:rPr>
            </w:pPr>
            <w:r w:rsidRPr="006C0D57">
              <w:rPr>
                <w:rFonts w:ascii="SassoonPrimaryInfant" w:hAnsi="SassoonPrimaryInfant"/>
                <w:lang w:val="en-US"/>
              </w:rPr>
              <w:t xml:space="preserve">Play the game ‘I hear with my little ear’! Take it in turns to imitate the sound of something and guess what makes that sound. You could imitate the sounds of the animals from </w:t>
            </w:r>
            <w:r>
              <w:rPr>
                <w:rFonts w:ascii="SassoonPrimaryInfant" w:hAnsi="SassoonPrimaryInfant"/>
                <w:lang w:val="en-US"/>
              </w:rPr>
              <w:t>‘The snail and the whale</w:t>
            </w:r>
            <w:r w:rsidRPr="006C0D57">
              <w:rPr>
                <w:rFonts w:ascii="SassoonPrimaryInfant" w:hAnsi="SassoonPrimaryInfant"/>
                <w:lang w:val="en-US"/>
              </w:rPr>
              <w:t>’ story or things found around your house like a clock or a telephone</w:t>
            </w:r>
            <w:r>
              <w:rPr>
                <w:rFonts w:ascii="SassoonPrimaryInfant" w:hAnsi="SassoonPrimaryInfant"/>
                <w:color w:val="FF0000"/>
                <w:lang w:val="en-US"/>
              </w:rPr>
              <w:t xml:space="preserve">. </w:t>
            </w:r>
          </w:p>
          <w:p w:rsidR="00D929A4" w:rsidRPr="004A2329" w:rsidRDefault="00D929A4" w:rsidP="00D929A4">
            <w:pPr>
              <w:rPr>
                <w:rFonts w:ascii="SassoonPrimaryInfant" w:hAnsi="SassoonPrimaryInfant"/>
                <w:lang w:val="en-US"/>
              </w:rPr>
            </w:pPr>
          </w:p>
          <w:p w:rsidR="00D929A4" w:rsidRDefault="00D929A4" w:rsidP="00D929A4">
            <w:pPr>
              <w:rPr>
                <w:rFonts w:ascii="SassoonPrimaryInfant" w:hAnsi="SassoonPrimaryInfant"/>
                <w:lang w:val="en-US"/>
              </w:rPr>
            </w:pPr>
            <w:r w:rsidRPr="004A2329">
              <w:rPr>
                <w:rFonts w:ascii="SassoonPrimaryInfant" w:hAnsi="SassoonPrimaryInfant"/>
                <w:lang w:val="en-US"/>
              </w:rPr>
              <w:t xml:space="preserve">Talk about the sounds you like and the sounds you don’t like and why. </w:t>
            </w:r>
          </w:p>
          <w:p w:rsidR="001C4C80" w:rsidRPr="00965036" w:rsidRDefault="001C4C80" w:rsidP="00D929A4">
            <w:pPr>
              <w:rPr>
                <w:rFonts w:ascii="SassoonPrimaryInfant" w:hAnsi="SassoonPrimaryInfant"/>
                <w:color w:val="FF0000"/>
                <w:lang w:val="en-US"/>
              </w:rPr>
            </w:pPr>
          </w:p>
        </w:tc>
        <w:tc>
          <w:tcPr>
            <w:tcW w:w="4716" w:type="dxa"/>
          </w:tcPr>
          <w:p w:rsidR="007A04EB" w:rsidRPr="006E5111" w:rsidRDefault="004E6008" w:rsidP="004E6008">
            <w:pPr>
              <w:rPr>
                <w:rFonts w:ascii="SassoonPrimaryInfant" w:hAnsi="SassoonPrimaryInfant"/>
                <w:lang w:val="en-US"/>
              </w:rPr>
            </w:pPr>
            <w:r w:rsidRPr="006E5111">
              <w:rPr>
                <w:rFonts w:ascii="SassoonPrimaryInfant" w:hAnsi="SassoonPrimaryInfant"/>
                <w:lang w:val="en-US"/>
              </w:rPr>
              <w:t>Alliteration</w:t>
            </w:r>
            <w:r w:rsidR="006E5111" w:rsidRPr="006E5111">
              <w:rPr>
                <w:rFonts w:ascii="SassoonPrimaryInfant" w:hAnsi="SassoonPrimaryInfant"/>
                <w:lang w:val="en-US"/>
              </w:rPr>
              <w:t xml:space="preserve"> (words that start with the same initial sound) - </w:t>
            </w:r>
            <w:r w:rsidRPr="006E5111">
              <w:rPr>
                <w:rFonts w:ascii="SassoonPrimaryInfant" w:hAnsi="SassoonPrimaryInfant"/>
                <w:lang w:val="en-US"/>
              </w:rPr>
              <w:t>‘Can You Find...?’</w:t>
            </w:r>
          </w:p>
          <w:p w:rsidR="004E6008" w:rsidRPr="006E5111" w:rsidRDefault="004E6008" w:rsidP="004E6008">
            <w:pPr>
              <w:rPr>
                <w:rFonts w:ascii="SassoonPrimaryInfant" w:hAnsi="SassoonPrimaryInfant"/>
                <w:lang w:val="en-US"/>
              </w:rPr>
            </w:pPr>
          </w:p>
          <w:p w:rsidR="004E6008" w:rsidRPr="006E5111" w:rsidRDefault="004E6008" w:rsidP="004E6008">
            <w:pPr>
              <w:rPr>
                <w:rFonts w:ascii="SassoonPrimaryInfant" w:hAnsi="SassoonPrimaryInfant"/>
                <w:lang w:val="en-US"/>
              </w:rPr>
            </w:pPr>
            <w:r w:rsidRPr="006E5111">
              <w:rPr>
                <w:rFonts w:ascii="SassoonPrimaryInfant" w:hAnsi="SassoonPrimaryInfant"/>
                <w:lang w:val="en-US"/>
              </w:rPr>
              <w:t xml:space="preserve">The snail </w:t>
            </w:r>
            <w:r w:rsidR="006E5111" w:rsidRPr="006E5111">
              <w:rPr>
                <w:rFonts w:ascii="SassoonPrimaryInfant" w:hAnsi="SassoonPrimaryInfant"/>
                <w:lang w:val="en-US"/>
              </w:rPr>
              <w:t>saved the whale from the beach. The children were so happy they enjoyed a day at the beach</w:t>
            </w:r>
            <w:r w:rsidR="00BD784C">
              <w:rPr>
                <w:rFonts w:ascii="SassoonPrimaryInfant" w:hAnsi="SassoonPrimaryInfant"/>
                <w:lang w:val="en-US"/>
              </w:rPr>
              <w:t xml:space="preserve"> themselves</w:t>
            </w:r>
            <w:r w:rsidR="006E5111" w:rsidRPr="006E5111">
              <w:rPr>
                <w:rFonts w:ascii="SassoonPrimaryInfant" w:hAnsi="SassoonPrimaryInfant"/>
                <w:lang w:val="en-US"/>
              </w:rPr>
              <w:t xml:space="preserve">.  </w:t>
            </w:r>
          </w:p>
          <w:p w:rsidR="006E5111" w:rsidRPr="006E5111" w:rsidRDefault="006E5111" w:rsidP="004E6008">
            <w:pPr>
              <w:rPr>
                <w:rFonts w:ascii="SassoonPrimaryInfant" w:hAnsi="SassoonPrimaryInfant"/>
                <w:lang w:val="en-US"/>
              </w:rPr>
            </w:pP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Can you find these things in the picture?</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sad sun</w:t>
            </w:r>
          </w:p>
          <w:p w:rsidR="006E5111" w:rsidRPr="006E5111" w:rsidRDefault="00B4452F" w:rsidP="006E5111">
            <w:pPr>
              <w:rPr>
                <w:rFonts w:ascii="SassoonPrimaryInfant" w:hAnsi="SassoonPrimaryInfant"/>
                <w:lang w:val="en-US"/>
              </w:rPr>
            </w:pPr>
            <w:r>
              <w:rPr>
                <w:noProof/>
              </w:rPr>
              <w:drawing>
                <wp:anchor distT="0" distB="0" distL="114300" distR="114300" simplePos="0" relativeHeight="251668480" behindDoc="0" locked="0" layoutInCell="1" allowOverlap="1" wp14:anchorId="39B966B2">
                  <wp:simplePos x="0" y="0"/>
                  <wp:positionH relativeFrom="column">
                    <wp:posOffset>1449861</wp:posOffset>
                  </wp:positionH>
                  <wp:positionV relativeFrom="paragraph">
                    <wp:posOffset>48440</wp:posOffset>
                  </wp:positionV>
                  <wp:extent cx="1087108" cy="1045956"/>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08" cy="1045956"/>
                          </a:xfrm>
                          <a:prstGeom prst="rect">
                            <a:avLst/>
                          </a:prstGeom>
                        </pic:spPr>
                      </pic:pic>
                    </a:graphicData>
                  </a:graphic>
                  <wp14:sizeRelH relativeFrom="margin">
                    <wp14:pctWidth>0</wp14:pctWidth>
                  </wp14:sizeRelH>
                  <wp14:sizeRelV relativeFrom="margin">
                    <wp14:pctHeight>0</wp14:pctHeight>
                  </wp14:sizeRelV>
                </wp:anchor>
              </w:drawing>
            </w:r>
            <w:r w:rsidR="006E5111" w:rsidRPr="006E5111">
              <w:rPr>
                <w:rFonts w:ascii="SassoonPrimaryInfant" w:hAnsi="SassoonPrimaryInfant"/>
                <w:lang w:val="en-US"/>
              </w:rPr>
              <w:t>silver, spotty snake</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small sailboat</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sneaky seagull</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stinky, smelly sausages</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super-</w:t>
            </w:r>
            <w:proofErr w:type="spellStart"/>
            <w:r w:rsidRPr="006E5111">
              <w:rPr>
                <w:rFonts w:ascii="SassoonPrimaryInfant" w:hAnsi="SassoonPrimaryInfant"/>
                <w:lang w:val="en-US"/>
              </w:rPr>
              <w:t>slippy</w:t>
            </w:r>
            <w:proofErr w:type="spellEnd"/>
            <w:r w:rsidRPr="006E5111">
              <w:rPr>
                <w:rFonts w:ascii="SassoonPrimaryInfant" w:hAnsi="SassoonPrimaryInfant"/>
                <w:lang w:val="en-US"/>
              </w:rPr>
              <w:t xml:space="preserve"> sand</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sparkling sea</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spotty snake skin</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lastRenderedPageBreak/>
              <w:t>Can you make the ‘s’ sound?</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Can you think of any other things that start with the ‘s’ sound?</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Can you count how many things there are in the poster that start with ‘s’?</w:t>
            </w:r>
          </w:p>
          <w:p w:rsidR="006E5111" w:rsidRPr="006E5111" w:rsidRDefault="006E5111" w:rsidP="006E5111">
            <w:pPr>
              <w:rPr>
                <w:rFonts w:ascii="SassoonPrimaryInfant" w:hAnsi="SassoonPrimaryInfant"/>
                <w:lang w:val="en-US"/>
              </w:rPr>
            </w:pPr>
            <w:r w:rsidRPr="006E5111">
              <w:rPr>
                <w:rFonts w:ascii="SassoonPrimaryInfant" w:hAnsi="SassoonPrimaryInfant"/>
                <w:lang w:val="en-US"/>
              </w:rPr>
              <w:t>Can you use your finger to draw an ‘s’ in the air?</w:t>
            </w:r>
          </w:p>
          <w:p w:rsidR="006E5111" w:rsidRDefault="006E5111" w:rsidP="006E5111">
            <w:pPr>
              <w:rPr>
                <w:rFonts w:ascii="SassoonPrimaryInfant" w:hAnsi="SassoonPrimaryInfant"/>
                <w:lang w:val="en-US"/>
              </w:rPr>
            </w:pPr>
            <w:r w:rsidRPr="006E5111">
              <w:rPr>
                <w:rFonts w:ascii="SassoonPrimaryInfant" w:hAnsi="SassoonPrimaryInfant"/>
                <w:lang w:val="en-US"/>
              </w:rPr>
              <w:t>Can you now have a go at writing it on paper?</w:t>
            </w:r>
          </w:p>
          <w:p w:rsidR="00B4452F" w:rsidRPr="006E5111" w:rsidRDefault="00B4452F" w:rsidP="006E5111">
            <w:pPr>
              <w:rPr>
                <w:rFonts w:ascii="SassoonPrimaryInfant" w:hAnsi="SassoonPrimaryInfant"/>
                <w:lang w:val="en-US"/>
              </w:rPr>
            </w:pPr>
            <w:r w:rsidRPr="006E5111">
              <w:rPr>
                <w:rFonts w:ascii="SassoonPrimaryInfant" w:hAnsi="SassoonPrimaryInfant"/>
                <w:lang w:val="en-US"/>
              </w:rPr>
              <w:t>Alliteration</w:t>
            </w:r>
            <w:r>
              <w:rPr>
                <w:rFonts w:ascii="SassoonPrimaryInfant" w:hAnsi="SassoonPrimaryInfant"/>
                <w:lang w:val="en-US"/>
              </w:rPr>
              <w:t xml:space="preserve"> worksheet enclosed with this e-mail. </w:t>
            </w:r>
          </w:p>
        </w:tc>
      </w:tr>
      <w:tr w:rsidR="00D75108" w:rsidRPr="00356103" w:rsidTr="00356103">
        <w:trPr>
          <w:trHeight w:val="344"/>
        </w:trPr>
        <w:tc>
          <w:tcPr>
            <w:tcW w:w="1500" w:type="dxa"/>
          </w:tcPr>
          <w:p w:rsidR="00356103" w:rsidRPr="00427BD0" w:rsidRDefault="00356103" w:rsidP="00356103">
            <w:pPr>
              <w:rPr>
                <w:rFonts w:ascii="SassoonPrimaryInfant" w:hAnsi="SassoonPrimaryInfant"/>
                <w:b/>
                <w:color w:val="FF0000"/>
                <w:sz w:val="24"/>
                <w:lang w:val="en-US"/>
              </w:rPr>
            </w:pPr>
          </w:p>
          <w:p w:rsidR="00356103" w:rsidRPr="00427BD0" w:rsidRDefault="00356103" w:rsidP="00356103">
            <w:pPr>
              <w:rPr>
                <w:rFonts w:ascii="SassoonPrimaryInfant" w:hAnsi="SassoonPrimaryInfant"/>
                <w:b/>
                <w:color w:val="FF0000"/>
                <w:sz w:val="24"/>
                <w:lang w:val="en-US"/>
              </w:rPr>
            </w:pPr>
          </w:p>
          <w:p w:rsidR="00356103" w:rsidRPr="00445410" w:rsidRDefault="00356103" w:rsidP="00356103">
            <w:pPr>
              <w:rPr>
                <w:rFonts w:ascii="SassoonPrimaryInfant" w:hAnsi="SassoonPrimaryInfant"/>
                <w:b/>
                <w:sz w:val="24"/>
                <w:lang w:val="en-US"/>
              </w:rPr>
            </w:pPr>
          </w:p>
          <w:p w:rsidR="005F66DD" w:rsidRPr="00427BD0" w:rsidRDefault="005F66DD" w:rsidP="00356103">
            <w:pPr>
              <w:rPr>
                <w:rFonts w:ascii="SassoonPrimaryInfant" w:hAnsi="SassoonPrimaryInfant"/>
                <w:b/>
                <w:color w:val="FF0000"/>
                <w:sz w:val="24"/>
                <w:lang w:val="en-US"/>
              </w:rPr>
            </w:pPr>
            <w:r w:rsidRPr="00445410">
              <w:rPr>
                <w:rFonts w:ascii="SassoonPrimaryInfant" w:hAnsi="SassoonPrimaryInfant"/>
                <w:b/>
                <w:sz w:val="24"/>
                <w:lang w:val="en-US"/>
              </w:rPr>
              <w:t>Writing</w:t>
            </w:r>
          </w:p>
        </w:tc>
        <w:tc>
          <w:tcPr>
            <w:tcW w:w="4579" w:type="dxa"/>
          </w:tcPr>
          <w:p w:rsidR="002C7DD6" w:rsidRDefault="002C7DD6" w:rsidP="00647F6C">
            <w:pPr>
              <w:rPr>
                <w:rFonts w:ascii="SassoonPrimaryInfant" w:hAnsi="SassoonPrimaryInfant"/>
                <w:sz w:val="24"/>
                <w:szCs w:val="24"/>
              </w:rPr>
            </w:pPr>
            <w:r>
              <w:rPr>
                <w:noProof/>
              </w:rPr>
              <w:drawing>
                <wp:anchor distT="0" distB="0" distL="114300" distR="114300" simplePos="0" relativeHeight="251671552" behindDoc="0" locked="0" layoutInCell="1" allowOverlap="1" wp14:anchorId="18B5D4CB">
                  <wp:simplePos x="0" y="0"/>
                  <wp:positionH relativeFrom="column">
                    <wp:posOffset>666031</wp:posOffset>
                  </wp:positionH>
                  <wp:positionV relativeFrom="paragraph">
                    <wp:posOffset>116876</wp:posOffset>
                  </wp:positionV>
                  <wp:extent cx="1419069" cy="7853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069" cy="785381"/>
                          </a:xfrm>
                          <a:prstGeom prst="rect">
                            <a:avLst/>
                          </a:prstGeom>
                        </pic:spPr>
                      </pic:pic>
                    </a:graphicData>
                  </a:graphic>
                  <wp14:sizeRelH relativeFrom="page">
                    <wp14:pctWidth>0</wp14:pctWidth>
                  </wp14:sizeRelH>
                  <wp14:sizeRelV relativeFrom="page">
                    <wp14:pctHeight>0</wp14:pctHeight>
                  </wp14:sizeRelV>
                </wp:anchor>
              </w:drawing>
            </w:r>
          </w:p>
          <w:p w:rsidR="002C7DD6" w:rsidRDefault="002C7DD6" w:rsidP="00647F6C">
            <w:pPr>
              <w:rPr>
                <w:rFonts w:ascii="SassoonPrimaryInfant" w:hAnsi="SassoonPrimaryInfant"/>
                <w:sz w:val="24"/>
                <w:szCs w:val="24"/>
              </w:rPr>
            </w:pPr>
          </w:p>
          <w:p w:rsidR="002C7DD6" w:rsidRDefault="002C7DD6" w:rsidP="00647F6C">
            <w:pPr>
              <w:rPr>
                <w:rFonts w:ascii="SassoonPrimaryInfant" w:hAnsi="SassoonPrimaryInfant"/>
                <w:sz w:val="24"/>
                <w:szCs w:val="24"/>
              </w:rPr>
            </w:pPr>
          </w:p>
          <w:p w:rsidR="002C7DD6" w:rsidRDefault="002C7DD6" w:rsidP="00647F6C">
            <w:pPr>
              <w:rPr>
                <w:rFonts w:ascii="SassoonPrimaryInfant" w:hAnsi="SassoonPrimaryInfant"/>
                <w:sz w:val="24"/>
                <w:szCs w:val="24"/>
              </w:rPr>
            </w:pPr>
          </w:p>
          <w:p w:rsidR="002C7DD6" w:rsidRDefault="002C7DD6" w:rsidP="00647F6C">
            <w:pPr>
              <w:rPr>
                <w:rFonts w:ascii="SassoonPrimaryInfant" w:hAnsi="SassoonPrimaryInfant"/>
                <w:sz w:val="24"/>
                <w:szCs w:val="24"/>
              </w:rPr>
            </w:pPr>
          </w:p>
          <w:p w:rsidR="002C7DD6" w:rsidRDefault="002C7DD6" w:rsidP="00647F6C">
            <w:pPr>
              <w:rPr>
                <w:rFonts w:ascii="SassoonPrimaryInfant" w:hAnsi="SassoonPrimaryInfant"/>
                <w:sz w:val="24"/>
                <w:szCs w:val="24"/>
              </w:rPr>
            </w:pPr>
          </w:p>
          <w:p w:rsidR="00647F6C" w:rsidRPr="002C7DD6" w:rsidRDefault="00647F6C" w:rsidP="00647F6C">
            <w:pPr>
              <w:rPr>
                <w:rFonts w:ascii="SassoonPrimaryInfant" w:hAnsi="SassoonPrimaryInfant"/>
              </w:rPr>
            </w:pPr>
            <w:r w:rsidRPr="002C7DD6">
              <w:rPr>
                <w:rFonts w:ascii="SassoonPrimaryInfant" w:hAnsi="SassoonPrimaryInfant"/>
              </w:rPr>
              <w:t xml:space="preserve">The Snail and the Whale story sequencing – </w:t>
            </w:r>
            <w:r w:rsidR="00445410">
              <w:rPr>
                <w:rFonts w:ascii="SassoonPrimaryInfant" w:hAnsi="SassoonPrimaryInfant"/>
              </w:rPr>
              <w:t>Can you put the pictures in the correct order</w:t>
            </w:r>
            <w:r w:rsidR="00540D91">
              <w:rPr>
                <w:rFonts w:ascii="SassoonPrimaryInfant" w:hAnsi="SassoonPrimaryInfant"/>
              </w:rPr>
              <w:t xml:space="preserve"> to help re-tell the story</w:t>
            </w:r>
            <w:r w:rsidR="00445410">
              <w:rPr>
                <w:rFonts w:ascii="SassoonPrimaryInfant" w:hAnsi="SassoonPrimaryInfant"/>
              </w:rPr>
              <w:t>? What happens first, then, next and last?</w:t>
            </w:r>
          </w:p>
          <w:p w:rsidR="00647F6C" w:rsidRPr="002C7DD6" w:rsidRDefault="00647F6C" w:rsidP="00647F6C">
            <w:pPr>
              <w:rPr>
                <w:rFonts w:ascii="SassoonPrimaryInfant" w:hAnsi="SassoonPrimaryInfant"/>
              </w:rPr>
            </w:pPr>
          </w:p>
          <w:p w:rsidR="00445410" w:rsidRPr="00445410" w:rsidRDefault="002C7DD6" w:rsidP="00445410">
            <w:pPr>
              <w:rPr>
                <w:rFonts w:ascii="SassoonPrimaryInfant" w:hAnsi="SassoonPrimaryInfant"/>
              </w:rPr>
            </w:pPr>
            <w:r w:rsidRPr="002C7DD6">
              <w:rPr>
                <w:rFonts w:ascii="SassoonPrimaryInfant" w:hAnsi="SassoonPrimaryInfant"/>
              </w:rPr>
              <w:t xml:space="preserve">A great way to recall and re-tell the story using pictures. </w:t>
            </w:r>
            <w:r w:rsidR="00445410">
              <w:rPr>
                <w:rFonts w:ascii="SassoonPrimaryInfant" w:hAnsi="SassoonPrimaryInfant"/>
              </w:rPr>
              <w:t>These lovely pictures p</w:t>
            </w:r>
            <w:r w:rsidR="00445410" w:rsidRPr="00445410">
              <w:rPr>
                <w:rFonts w:ascii="SassoonPrimaryInfant" w:hAnsi="SassoonPrimaryInfant"/>
              </w:rPr>
              <w:t>rompt</w:t>
            </w:r>
            <w:r w:rsidR="00445410">
              <w:rPr>
                <w:rFonts w:ascii="SassoonPrimaryInfant" w:hAnsi="SassoonPrimaryInfant"/>
              </w:rPr>
              <w:t xml:space="preserve"> the</w:t>
            </w:r>
            <w:r w:rsidR="00445410" w:rsidRPr="00445410">
              <w:rPr>
                <w:rFonts w:ascii="SassoonPrimaryInfant" w:hAnsi="SassoonPrimaryInfant"/>
              </w:rPr>
              <w:t xml:space="preserve"> children to remember what happened in </w:t>
            </w:r>
            <w:r w:rsidR="00445410">
              <w:rPr>
                <w:rFonts w:ascii="SassoonPrimaryInfant" w:hAnsi="SassoonPrimaryInfant"/>
              </w:rPr>
              <w:t xml:space="preserve">the story. </w:t>
            </w:r>
          </w:p>
          <w:p w:rsidR="00445410" w:rsidRPr="00445410" w:rsidRDefault="00445410" w:rsidP="00445410">
            <w:pPr>
              <w:rPr>
                <w:rFonts w:ascii="SassoonPrimaryInfant" w:hAnsi="SassoonPrimaryInfant"/>
              </w:rPr>
            </w:pPr>
          </w:p>
          <w:p w:rsidR="00445410" w:rsidRPr="002C7DD6" w:rsidRDefault="00445410" w:rsidP="00445410">
            <w:pPr>
              <w:rPr>
                <w:rFonts w:ascii="SassoonPrimaryInfant" w:hAnsi="SassoonPrimaryInfant"/>
              </w:rPr>
            </w:pPr>
            <w:r w:rsidRPr="00445410">
              <w:rPr>
                <w:rFonts w:ascii="SassoonPrimaryInfant" w:hAnsi="SassoonPrimaryInfant"/>
              </w:rPr>
              <w:t>Completing story sequencing tasks helps improve comprehension and aids children's ability to organise information and ideas effectively.</w:t>
            </w:r>
          </w:p>
          <w:p w:rsidR="002C7DD6" w:rsidRPr="002C7DD6" w:rsidRDefault="002C7DD6" w:rsidP="00647F6C">
            <w:pPr>
              <w:rPr>
                <w:rFonts w:ascii="SassoonPrimaryInfant" w:hAnsi="SassoonPrimaryInfant"/>
              </w:rPr>
            </w:pPr>
          </w:p>
          <w:p w:rsidR="00435638" w:rsidRPr="00427BD0" w:rsidRDefault="002C7DD6" w:rsidP="00965036">
            <w:pPr>
              <w:rPr>
                <w:rFonts w:ascii="SassoonPrimaryInfant" w:eastAsia="Times New Roman" w:hAnsi="SassoonPrimaryInfant" w:cs="Arial"/>
                <w:bCs/>
                <w:color w:val="FF0000"/>
                <w:kern w:val="36"/>
                <w:szCs w:val="34"/>
                <w:lang w:eastAsia="en-GB"/>
              </w:rPr>
            </w:pPr>
            <w:r w:rsidRPr="002C7DD6">
              <w:rPr>
                <w:rFonts w:ascii="SassoonPrimaryInfant" w:hAnsi="SassoonPrimaryInfant"/>
                <w:lang w:val="en-US"/>
              </w:rPr>
              <w:t>Worksheet enclosed with this e-mail.</w:t>
            </w:r>
          </w:p>
        </w:tc>
        <w:tc>
          <w:tcPr>
            <w:tcW w:w="4593" w:type="dxa"/>
          </w:tcPr>
          <w:p w:rsidR="00987121" w:rsidRDefault="00987121" w:rsidP="007F0722">
            <w:pPr>
              <w:rPr>
                <w:rFonts w:ascii="SassoonPrimaryInfant" w:hAnsi="SassoonPrimaryInfant"/>
                <w:lang w:val="en-US"/>
              </w:rPr>
            </w:pPr>
            <w:r w:rsidRPr="00F923E7">
              <w:rPr>
                <w:noProof/>
              </w:rPr>
              <w:drawing>
                <wp:anchor distT="0" distB="0" distL="114300" distR="114300" simplePos="0" relativeHeight="251670528" behindDoc="0" locked="0" layoutInCell="1" allowOverlap="1" wp14:anchorId="5A23BB53" wp14:editId="27D65577">
                  <wp:simplePos x="0" y="0"/>
                  <wp:positionH relativeFrom="column">
                    <wp:posOffset>920499</wp:posOffset>
                  </wp:positionH>
                  <wp:positionV relativeFrom="paragraph">
                    <wp:posOffset>46307</wp:posOffset>
                  </wp:positionV>
                  <wp:extent cx="996950" cy="638175"/>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6950" cy="638175"/>
                          </a:xfrm>
                          <a:prstGeom prst="rect">
                            <a:avLst/>
                          </a:prstGeom>
                        </pic:spPr>
                      </pic:pic>
                    </a:graphicData>
                  </a:graphic>
                  <wp14:sizeRelH relativeFrom="margin">
                    <wp14:pctWidth>0</wp14:pctWidth>
                  </wp14:sizeRelH>
                  <wp14:sizeRelV relativeFrom="margin">
                    <wp14:pctHeight>0</wp14:pctHeight>
                  </wp14:sizeRelV>
                </wp:anchor>
              </w:drawing>
            </w:r>
          </w:p>
          <w:p w:rsidR="00987121" w:rsidRDefault="00987121" w:rsidP="007F0722">
            <w:pPr>
              <w:rPr>
                <w:rFonts w:ascii="SassoonPrimaryInfant" w:hAnsi="SassoonPrimaryInfant"/>
                <w:lang w:val="en-US"/>
              </w:rPr>
            </w:pPr>
          </w:p>
          <w:p w:rsidR="00987121" w:rsidRDefault="00987121" w:rsidP="007F0722">
            <w:pPr>
              <w:rPr>
                <w:rFonts w:ascii="SassoonPrimaryInfant" w:hAnsi="SassoonPrimaryInfant"/>
                <w:lang w:val="en-US"/>
              </w:rPr>
            </w:pPr>
          </w:p>
          <w:p w:rsidR="00987121" w:rsidRDefault="00987121" w:rsidP="007F0722">
            <w:pPr>
              <w:rPr>
                <w:rFonts w:ascii="SassoonPrimaryInfant" w:hAnsi="SassoonPrimaryInfant"/>
                <w:lang w:val="en-US"/>
              </w:rPr>
            </w:pPr>
          </w:p>
          <w:p w:rsidR="00987121" w:rsidRDefault="00987121" w:rsidP="007F0722">
            <w:pPr>
              <w:rPr>
                <w:rFonts w:ascii="SassoonPrimaryInfant" w:hAnsi="SassoonPrimaryInfant"/>
                <w:lang w:val="en-US"/>
              </w:rPr>
            </w:pPr>
          </w:p>
          <w:p w:rsidR="00987121" w:rsidRPr="00987121" w:rsidRDefault="00987121" w:rsidP="00987121">
            <w:pPr>
              <w:rPr>
                <w:rFonts w:ascii="SassoonPrimaryInfant" w:hAnsi="SassoonPrimaryInfant"/>
                <w:lang w:val="en-US"/>
              </w:rPr>
            </w:pPr>
            <w:r w:rsidRPr="00987121">
              <w:rPr>
                <w:rFonts w:ascii="SassoonPrimaryInfant" w:hAnsi="SassoonPrimaryInfant"/>
                <w:lang w:val="en-US"/>
              </w:rPr>
              <w:t xml:space="preserve">Decorate the Snails shell – </w:t>
            </w:r>
          </w:p>
          <w:p w:rsidR="00987121" w:rsidRPr="00987121" w:rsidRDefault="00987121" w:rsidP="00987121">
            <w:pPr>
              <w:rPr>
                <w:rFonts w:ascii="SassoonPrimaryInfant" w:hAnsi="SassoonPrimaryInfant"/>
                <w:lang w:val="en-US"/>
              </w:rPr>
            </w:pPr>
            <w:r w:rsidRPr="00987121">
              <w:rPr>
                <w:rFonts w:ascii="SassoonPrimaryInfant" w:hAnsi="SassoonPrimaryInfant"/>
                <w:lang w:val="en-US"/>
              </w:rPr>
              <w:t xml:space="preserve">The Snail wants to look different. What sort of shell would you give her? </w:t>
            </w:r>
          </w:p>
          <w:p w:rsidR="00987121" w:rsidRPr="00987121" w:rsidRDefault="00987121" w:rsidP="00987121">
            <w:pPr>
              <w:rPr>
                <w:rFonts w:ascii="SassoonPrimaryInfant" w:hAnsi="SassoonPrimaryInfant"/>
                <w:lang w:val="en-US"/>
              </w:rPr>
            </w:pPr>
            <w:r w:rsidRPr="00987121">
              <w:rPr>
                <w:rFonts w:ascii="SassoonPrimaryInfant" w:hAnsi="SassoonPrimaryInfant"/>
                <w:lang w:val="en-US"/>
              </w:rPr>
              <w:t xml:space="preserve">What patterns and colours will you use to make her look different? </w:t>
            </w:r>
          </w:p>
          <w:p w:rsidR="00987121" w:rsidRPr="00987121" w:rsidRDefault="00987121" w:rsidP="00987121">
            <w:pPr>
              <w:rPr>
                <w:rFonts w:ascii="SassoonPrimaryInfant" w:hAnsi="SassoonPrimaryInfant"/>
                <w:lang w:val="en-US"/>
              </w:rPr>
            </w:pPr>
          </w:p>
          <w:p w:rsidR="005F66DD" w:rsidRPr="00356103" w:rsidRDefault="00987121" w:rsidP="00987121">
            <w:pPr>
              <w:rPr>
                <w:rFonts w:ascii="SassoonPrimaryInfant" w:hAnsi="SassoonPrimaryInfant"/>
                <w:lang w:val="en-US"/>
              </w:rPr>
            </w:pPr>
            <w:r w:rsidRPr="00987121">
              <w:rPr>
                <w:rFonts w:ascii="SassoonPrimaryInfant" w:hAnsi="SassoonPrimaryInfant"/>
                <w:lang w:val="en-US"/>
              </w:rPr>
              <w:t>Worksheet enclosed with this e-mail</w:t>
            </w:r>
            <w:r w:rsidR="00BD3A82">
              <w:rPr>
                <w:rFonts w:ascii="SassoonPrimaryInfant" w:hAnsi="SassoonPrimaryInfant"/>
                <w:lang w:val="en-US"/>
              </w:rPr>
              <w:t xml:space="preserve"> or have a go at drawing your own</w:t>
            </w:r>
            <w:r w:rsidRPr="00987121">
              <w:rPr>
                <w:rFonts w:ascii="SassoonPrimaryInfant" w:hAnsi="SassoonPrimaryInfant"/>
                <w:lang w:val="en-US"/>
              </w:rPr>
              <w:t>.</w:t>
            </w:r>
          </w:p>
        </w:tc>
        <w:tc>
          <w:tcPr>
            <w:tcW w:w="4716" w:type="dxa"/>
          </w:tcPr>
          <w:p w:rsidR="00F2723C" w:rsidRDefault="00F2723C" w:rsidP="005F66DD">
            <w:pPr>
              <w:rPr>
                <w:rFonts w:ascii="SassoonPrimaryInfant" w:hAnsi="SassoonPrimaryInfant"/>
                <w:lang w:val="en-US"/>
              </w:rPr>
            </w:pPr>
          </w:p>
          <w:p w:rsidR="00F2723C" w:rsidRDefault="00914527" w:rsidP="0055396F">
            <w:pPr>
              <w:ind w:firstLine="720"/>
              <w:rPr>
                <w:rFonts w:ascii="SassoonPrimaryInfant" w:hAnsi="SassoonPrimaryInfant"/>
                <w:lang w:val="en-US"/>
              </w:rPr>
            </w:pPr>
            <w:r>
              <w:rPr>
                <w:noProof/>
              </w:rPr>
              <w:drawing>
                <wp:anchor distT="0" distB="0" distL="114300" distR="114300" simplePos="0" relativeHeight="251667456" behindDoc="0" locked="0" layoutInCell="1" allowOverlap="1" wp14:anchorId="3C5996B4">
                  <wp:simplePos x="0" y="0"/>
                  <wp:positionH relativeFrom="column">
                    <wp:posOffset>207933</wp:posOffset>
                  </wp:positionH>
                  <wp:positionV relativeFrom="paragraph">
                    <wp:posOffset>135914</wp:posOffset>
                  </wp:positionV>
                  <wp:extent cx="2491072" cy="940279"/>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758" cy="943558"/>
                          </a:xfrm>
                          <a:prstGeom prst="rect">
                            <a:avLst/>
                          </a:prstGeom>
                        </pic:spPr>
                      </pic:pic>
                    </a:graphicData>
                  </a:graphic>
                  <wp14:sizeRelH relativeFrom="margin">
                    <wp14:pctWidth>0</wp14:pctWidth>
                  </wp14:sizeRelH>
                  <wp14:sizeRelV relativeFrom="margin">
                    <wp14:pctHeight>0</wp14:pctHeight>
                  </wp14:sizeRelV>
                </wp:anchor>
              </w:drawing>
            </w: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914527" w:rsidRDefault="00914527" w:rsidP="005F66DD">
            <w:pPr>
              <w:rPr>
                <w:rFonts w:ascii="SassoonPrimaryInfant" w:hAnsi="SassoonPrimaryInfant"/>
                <w:lang w:val="en-US"/>
              </w:rPr>
            </w:pPr>
          </w:p>
          <w:p w:rsidR="00914527" w:rsidRDefault="00914527" w:rsidP="005F66DD">
            <w:pPr>
              <w:rPr>
                <w:rFonts w:ascii="SassoonPrimaryInfant" w:hAnsi="SassoonPrimaryInfant"/>
                <w:lang w:val="en-US"/>
              </w:rPr>
            </w:pPr>
          </w:p>
          <w:p w:rsidR="005F66DD" w:rsidRDefault="0055396F" w:rsidP="005F66DD">
            <w:pPr>
              <w:rPr>
                <w:rFonts w:ascii="SassoonPrimaryInfant" w:hAnsi="SassoonPrimaryInfant"/>
                <w:lang w:val="en-US"/>
              </w:rPr>
            </w:pPr>
            <w:r>
              <w:rPr>
                <w:rFonts w:ascii="SassoonPrimaryInfant" w:hAnsi="SassoonPrimaryInfant"/>
                <w:lang w:val="en-US"/>
              </w:rPr>
              <w:t xml:space="preserve">Under the sea </w:t>
            </w:r>
            <w:r w:rsidR="006200D6">
              <w:rPr>
                <w:rFonts w:ascii="SassoonPrimaryInfant" w:hAnsi="SassoonPrimaryInfant"/>
                <w:lang w:val="en-US"/>
              </w:rPr>
              <w:t>pencil control activity sheet</w:t>
            </w:r>
            <w:r>
              <w:rPr>
                <w:rFonts w:ascii="SassoonPrimaryInfant" w:hAnsi="SassoonPrimaryInfant"/>
                <w:lang w:val="en-US"/>
              </w:rPr>
              <w:t>s</w:t>
            </w:r>
            <w:r w:rsidR="006200D6">
              <w:rPr>
                <w:rFonts w:ascii="SassoonPrimaryInfant" w:hAnsi="SassoonPrimaryInfant"/>
                <w:lang w:val="en-US"/>
              </w:rPr>
              <w:t xml:space="preserve"> – </w:t>
            </w:r>
          </w:p>
          <w:p w:rsidR="006200D6" w:rsidRDefault="006200D6" w:rsidP="005F66DD">
            <w:pPr>
              <w:rPr>
                <w:rFonts w:ascii="SassoonPrimaryInfant" w:hAnsi="SassoonPrimaryInfant"/>
                <w:lang w:val="en-US"/>
              </w:rPr>
            </w:pPr>
          </w:p>
          <w:p w:rsidR="006200D6" w:rsidRDefault="006200D6" w:rsidP="005F66DD">
            <w:pPr>
              <w:rPr>
                <w:rFonts w:ascii="SassoonPrimaryInfant" w:hAnsi="SassoonPrimaryInfant"/>
                <w:lang w:val="en-US"/>
              </w:rPr>
            </w:pPr>
            <w:r>
              <w:rPr>
                <w:rFonts w:ascii="SassoonPrimaryInfant" w:hAnsi="SassoonPrimaryInfant"/>
                <w:lang w:val="en-US"/>
              </w:rPr>
              <w:t xml:space="preserve">Use your pencil </w:t>
            </w:r>
            <w:r w:rsidR="0055396F">
              <w:rPr>
                <w:rFonts w:ascii="SassoonPrimaryInfant" w:hAnsi="SassoonPrimaryInfant"/>
                <w:lang w:val="en-US"/>
              </w:rPr>
              <w:t>to follow the dotted lines to make loops (e) and curved lines (m).</w:t>
            </w:r>
          </w:p>
          <w:p w:rsidR="007B4061" w:rsidRDefault="007B4061" w:rsidP="005F66DD">
            <w:pPr>
              <w:rPr>
                <w:rFonts w:ascii="SassoonPrimaryInfant" w:hAnsi="SassoonPrimaryInfant"/>
                <w:lang w:val="en-US"/>
              </w:rPr>
            </w:pPr>
          </w:p>
          <w:p w:rsidR="007B4061" w:rsidRPr="00356103" w:rsidRDefault="007B4061" w:rsidP="005F66DD">
            <w:pPr>
              <w:rPr>
                <w:rFonts w:ascii="SassoonPrimaryInfant" w:hAnsi="SassoonPrimaryInfant"/>
                <w:lang w:val="en-US"/>
              </w:rPr>
            </w:pPr>
            <w:r>
              <w:rPr>
                <w:rFonts w:ascii="SassoonPrimaryInfant" w:hAnsi="SassoonPrimaryInfant"/>
                <w:lang w:val="en-US"/>
              </w:rPr>
              <w:t xml:space="preserve">Pencil control sheet attached to this e-mail. </w:t>
            </w:r>
          </w:p>
        </w:tc>
      </w:tr>
      <w:tr w:rsidR="00D75108" w:rsidRPr="00356103" w:rsidTr="00356103">
        <w:trPr>
          <w:trHeight w:val="344"/>
        </w:trPr>
        <w:tc>
          <w:tcPr>
            <w:tcW w:w="1500" w:type="dxa"/>
          </w:tcPr>
          <w:p w:rsidR="00356103" w:rsidRPr="001F62D8" w:rsidRDefault="00356103" w:rsidP="00356103">
            <w:pPr>
              <w:rPr>
                <w:rFonts w:ascii="SassoonPrimaryInfant" w:hAnsi="SassoonPrimaryInfant"/>
                <w:b/>
                <w:sz w:val="24"/>
                <w:lang w:val="en-US"/>
              </w:rPr>
            </w:pPr>
          </w:p>
          <w:p w:rsidR="00356103" w:rsidRPr="001F62D8" w:rsidRDefault="00356103" w:rsidP="00356103">
            <w:pPr>
              <w:rPr>
                <w:rFonts w:ascii="SassoonPrimaryInfant" w:hAnsi="SassoonPrimaryInfant"/>
                <w:b/>
                <w:sz w:val="24"/>
                <w:lang w:val="en-US"/>
              </w:rPr>
            </w:pPr>
          </w:p>
          <w:p w:rsidR="00356103" w:rsidRPr="001F62D8" w:rsidRDefault="00356103" w:rsidP="00356103">
            <w:pPr>
              <w:rPr>
                <w:rFonts w:ascii="SassoonPrimaryInfant" w:hAnsi="SassoonPrimaryInfant"/>
                <w:b/>
                <w:sz w:val="24"/>
                <w:lang w:val="en-US"/>
              </w:rPr>
            </w:pPr>
          </w:p>
          <w:p w:rsidR="005F66DD" w:rsidRPr="001F62D8" w:rsidRDefault="005F66DD" w:rsidP="00356103">
            <w:pPr>
              <w:rPr>
                <w:rFonts w:ascii="SassoonPrimaryInfant" w:hAnsi="SassoonPrimaryInfant"/>
                <w:b/>
                <w:sz w:val="24"/>
                <w:lang w:val="en-US"/>
              </w:rPr>
            </w:pPr>
            <w:r w:rsidRPr="001F62D8">
              <w:rPr>
                <w:rFonts w:ascii="SassoonPrimaryInfant" w:hAnsi="SassoonPrimaryInfant"/>
                <w:b/>
                <w:sz w:val="24"/>
                <w:lang w:val="en-US"/>
              </w:rPr>
              <w:t xml:space="preserve">Math’s </w:t>
            </w:r>
          </w:p>
        </w:tc>
        <w:tc>
          <w:tcPr>
            <w:tcW w:w="4579" w:type="dxa"/>
          </w:tcPr>
          <w:p w:rsidR="001F62D8" w:rsidRPr="001F62D8" w:rsidRDefault="001F62D8" w:rsidP="001F62D8">
            <w:pPr>
              <w:autoSpaceDE w:val="0"/>
              <w:autoSpaceDN w:val="0"/>
              <w:adjustRightInd w:val="0"/>
              <w:rPr>
                <w:rFonts w:ascii="SassoonPrimaryInfant" w:hAnsi="SassoonPrimaryInfant"/>
                <w:lang w:val="en-US"/>
              </w:rPr>
            </w:pPr>
            <w:r w:rsidRPr="001F62D8">
              <w:rPr>
                <w:rFonts w:ascii="SassoonPrimaryInfant" w:hAnsi="SassoonPrimaryInfant"/>
                <w:lang w:val="en-US"/>
              </w:rPr>
              <w:t xml:space="preserve">Snail Trail – </w:t>
            </w:r>
          </w:p>
          <w:p w:rsidR="001F62D8" w:rsidRPr="001F62D8" w:rsidRDefault="001F62D8" w:rsidP="001F62D8">
            <w:pPr>
              <w:autoSpaceDE w:val="0"/>
              <w:autoSpaceDN w:val="0"/>
              <w:adjustRightInd w:val="0"/>
              <w:rPr>
                <w:rFonts w:ascii="SassoonPrimaryInfant" w:hAnsi="SassoonPrimaryInfant"/>
                <w:lang w:val="en-US"/>
              </w:rPr>
            </w:pPr>
            <w:r w:rsidRPr="001F62D8">
              <w:rPr>
                <w:rFonts w:ascii="SassoonPrimaryInfant" w:hAnsi="SassoonPrimaryInfant"/>
                <w:lang w:val="en-US"/>
              </w:rPr>
              <w:t>Snails leave a silvery trail where they have been. If you were a snail where would your trail have been today?</w:t>
            </w:r>
          </w:p>
          <w:p w:rsidR="001F62D8" w:rsidRPr="001F62D8" w:rsidRDefault="001F62D8" w:rsidP="001F62D8">
            <w:pPr>
              <w:autoSpaceDE w:val="0"/>
              <w:autoSpaceDN w:val="0"/>
              <w:adjustRightInd w:val="0"/>
              <w:rPr>
                <w:rFonts w:ascii="SassoonPrimaryInfant" w:hAnsi="SassoonPrimaryInfant"/>
                <w:lang w:val="en-US"/>
              </w:rPr>
            </w:pPr>
            <w:r w:rsidRPr="001F62D8">
              <w:rPr>
                <w:rFonts w:ascii="SassoonPrimaryInfant" w:hAnsi="SassoonPrimaryInfant"/>
                <w:lang w:val="en-US"/>
              </w:rPr>
              <w:t>“Slimy Snail sets out on a trail. But where exactly does he go?</w:t>
            </w:r>
          </w:p>
          <w:p w:rsidR="001F62D8" w:rsidRPr="001F62D8" w:rsidRDefault="001F62D8" w:rsidP="001F62D8">
            <w:pPr>
              <w:autoSpaceDE w:val="0"/>
              <w:autoSpaceDN w:val="0"/>
              <w:adjustRightInd w:val="0"/>
              <w:rPr>
                <w:rFonts w:ascii="SassoonPrimaryInfant" w:hAnsi="SassoonPrimaryInfant"/>
                <w:lang w:val="en-US"/>
              </w:rPr>
            </w:pPr>
            <w:r w:rsidRPr="001F62D8">
              <w:rPr>
                <w:rFonts w:ascii="SassoonPrimaryInfant" w:hAnsi="SassoonPrimaryInfant"/>
                <w:lang w:val="en-US"/>
              </w:rPr>
              <w:t>Up a hill, over a bridge, down a slope.”</w:t>
            </w:r>
          </w:p>
          <w:p w:rsidR="001F62D8" w:rsidRPr="001F62D8" w:rsidRDefault="001F62D8" w:rsidP="001F62D8">
            <w:pPr>
              <w:autoSpaceDE w:val="0"/>
              <w:autoSpaceDN w:val="0"/>
              <w:adjustRightInd w:val="0"/>
              <w:rPr>
                <w:rFonts w:ascii="SassoonPrimaryInfant" w:hAnsi="SassoonPrimaryInfant"/>
                <w:lang w:val="en-US"/>
              </w:rPr>
            </w:pPr>
            <w:r w:rsidRPr="001F62D8">
              <w:rPr>
                <w:rFonts w:ascii="SassoonPrimaryInfant" w:hAnsi="SassoonPrimaryInfant"/>
                <w:lang w:val="en-US"/>
              </w:rPr>
              <w:t>Pretend to be a snail and make a map of where you have been. Talk about position and</w:t>
            </w:r>
          </w:p>
          <w:p w:rsidR="001F62D8" w:rsidRPr="001F62D8" w:rsidRDefault="001F62D8" w:rsidP="001F62D8">
            <w:pPr>
              <w:autoSpaceDE w:val="0"/>
              <w:autoSpaceDN w:val="0"/>
              <w:adjustRightInd w:val="0"/>
              <w:rPr>
                <w:rFonts w:ascii="SassoonPrimaryInfant" w:hAnsi="SassoonPrimaryInfant"/>
                <w:lang w:val="en-US"/>
              </w:rPr>
            </w:pPr>
            <w:r w:rsidRPr="001F62D8">
              <w:rPr>
                <w:rFonts w:ascii="SassoonPrimaryInfant" w:hAnsi="SassoonPrimaryInfant"/>
                <w:lang w:val="en-US"/>
              </w:rPr>
              <w:lastRenderedPageBreak/>
              <w:t>distance. Did you go under the table? Around the settee? Up the stairs? On the bed?</w:t>
            </w:r>
          </w:p>
          <w:p w:rsidR="00EE5415" w:rsidRPr="001F62D8" w:rsidRDefault="00EE5415" w:rsidP="00427BD0">
            <w:pPr>
              <w:autoSpaceDE w:val="0"/>
              <w:autoSpaceDN w:val="0"/>
              <w:adjustRightInd w:val="0"/>
              <w:rPr>
                <w:rFonts w:ascii="SassoonPrimaryInfant" w:hAnsi="SassoonPrimaryInfant"/>
                <w:lang w:val="en-US"/>
              </w:rPr>
            </w:pPr>
          </w:p>
        </w:tc>
        <w:tc>
          <w:tcPr>
            <w:tcW w:w="4593" w:type="dxa"/>
          </w:tcPr>
          <w:p w:rsidR="00D86E9B" w:rsidRDefault="00D75108" w:rsidP="00BB2FFF">
            <w:pPr>
              <w:rPr>
                <w:rFonts w:ascii="SassoonPrimaryInfant" w:hAnsi="SassoonPrimaryInfant"/>
                <w:lang w:val="en-US"/>
              </w:rPr>
            </w:pPr>
            <w:r>
              <w:rPr>
                <w:noProof/>
              </w:rPr>
              <w:lastRenderedPageBreak/>
              <w:drawing>
                <wp:anchor distT="0" distB="0" distL="114300" distR="114300" simplePos="0" relativeHeight="251680768" behindDoc="0" locked="0" layoutInCell="1" allowOverlap="1" wp14:anchorId="156752FC">
                  <wp:simplePos x="0" y="0"/>
                  <wp:positionH relativeFrom="column">
                    <wp:posOffset>631274</wp:posOffset>
                  </wp:positionH>
                  <wp:positionV relativeFrom="paragraph">
                    <wp:posOffset>35895</wp:posOffset>
                  </wp:positionV>
                  <wp:extent cx="1379011" cy="952336"/>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9011" cy="952336"/>
                          </a:xfrm>
                          <a:prstGeom prst="rect">
                            <a:avLst/>
                          </a:prstGeom>
                        </pic:spPr>
                      </pic:pic>
                    </a:graphicData>
                  </a:graphic>
                  <wp14:sizeRelH relativeFrom="margin">
                    <wp14:pctWidth>0</wp14:pctWidth>
                  </wp14:sizeRelH>
                  <wp14:sizeRelV relativeFrom="margin">
                    <wp14:pctHeight>0</wp14:pctHeight>
                  </wp14:sizeRelV>
                </wp:anchor>
              </w:drawing>
            </w:r>
          </w:p>
          <w:p w:rsidR="00D75108" w:rsidRDefault="00D75108" w:rsidP="00BB2FFF">
            <w:pPr>
              <w:rPr>
                <w:rFonts w:ascii="SassoonPrimaryInfant" w:hAnsi="SassoonPrimaryInfant"/>
                <w:color w:val="FF0000"/>
                <w:lang w:val="en-US"/>
              </w:rPr>
            </w:pPr>
          </w:p>
          <w:p w:rsidR="00D75108" w:rsidRDefault="00D75108" w:rsidP="00BB2FFF">
            <w:pPr>
              <w:rPr>
                <w:rFonts w:ascii="SassoonPrimaryInfant" w:hAnsi="SassoonPrimaryInfant"/>
                <w:color w:val="FF0000"/>
                <w:lang w:val="en-US"/>
              </w:rPr>
            </w:pPr>
          </w:p>
          <w:p w:rsidR="00D75108" w:rsidRDefault="00D75108" w:rsidP="00BB2FFF">
            <w:pPr>
              <w:rPr>
                <w:rFonts w:ascii="SassoonPrimaryInfant" w:hAnsi="SassoonPrimaryInfant"/>
                <w:color w:val="FF0000"/>
                <w:lang w:val="en-US"/>
              </w:rPr>
            </w:pPr>
          </w:p>
          <w:p w:rsidR="00D75108" w:rsidRDefault="00D75108" w:rsidP="00BB2FFF">
            <w:pPr>
              <w:rPr>
                <w:rFonts w:ascii="SassoonPrimaryInfant" w:hAnsi="SassoonPrimaryInfant"/>
                <w:color w:val="FF0000"/>
                <w:lang w:val="en-US"/>
              </w:rPr>
            </w:pPr>
          </w:p>
          <w:p w:rsidR="00D75108" w:rsidRDefault="00D75108" w:rsidP="00BB2FFF">
            <w:pPr>
              <w:rPr>
                <w:rFonts w:ascii="SassoonPrimaryInfant" w:hAnsi="SassoonPrimaryInfant"/>
                <w:color w:val="FF0000"/>
                <w:lang w:val="en-US"/>
              </w:rPr>
            </w:pPr>
          </w:p>
          <w:p w:rsidR="005F66DD" w:rsidRPr="00D75108" w:rsidRDefault="00131138" w:rsidP="00BB2FFF">
            <w:pPr>
              <w:rPr>
                <w:rFonts w:ascii="SassoonPrimaryInfant" w:hAnsi="SassoonPrimaryInfant"/>
                <w:lang w:val="en-US"/>
              </w:rPr>
            </w:pPr>
            <w:r w:rsidRPr="00D75108">
              <w:rPr>
                <w:rFonts w:ascii="SassoonPrimaryInfant" w:hAnsi="SassoonPrimaryInfant"/>
                <w:lang w:val="en-US"/>
              </w:rPr>
              <w:t xml:space="preserve">The Snail and the Whale colour by number. </w:t>
            </w:r>
            <w:r w:rsidR="00D75108" w:rsidRPr="00D75108">
              <w:rPr>
                <w:rFonts w:ascii="SassoonPrimaryInfant" w:hAnsi="SassoonPrimaryInfant"/>
                <w:lang w:val="en-US"/>
              </w:rPr>
              <w:t xml:space="preserve">Helping to recognise </w:t>
            </w:r>
            <w:r w:rsidRPr="00D75108">
              <w:rPr>
                <w:rFonts w:ascii="SassoonPrimaryInfant" w:hAnsi="SassoonPrimaryInfant"/>
                <w:lang w:val="en-US"/>
              </w:rPr>
              <w:t xml:space="preserve">colours and numbers 1-8. </w:t>
            </w:r>
          </w:p>
          <w:p w:rsidR="00D75108" w:rsidRPr="00277CD1" w:rsidRDefault="00D75108" w:rsidP="00BB2FFF">
            <w:pPr>
              <w:rPr>
                <w:rFonts w:ascii="SassoonPrimaryInfant" w:hAnsi="SassoonPrimaryInfant"/>
                <w:color w:val="FF0000"/>
                <w:lang w:val="en-US"/>
              </w:rPr>
            </w:pPr>
            <w:r w:rsidRPr="00D75108">
              <w:rPr>
                <w:rFonts w:ascii="SassoonPrimaryInfant" w:hAnsi="SassoonPrimaryInfant"/>
                <w:lang w:val="en-US"/>
              </w:rPr>
              <w:t>Worksheet enclosed with this e-mail.</w:t>
            </w:r>
          </w:p>
        </w:tc>
        <w:tc>
          <w:tcPr>
            <w:tcW w:w="4716" w:type="dxa"/>
          </w:tcPr>
          <w:p w:rsidR="00DF7478" w:rsidRDefault="00DF7478" w:rsidP="00DF7478">
            <w:r>
              <w:rPr>
                <w:noProof/>
              </w:rPr>
              <w:drawing>
                <wp:anchor distT="0" distB="0" distL="114300" distR="114300" simplePos="0" relativeHeight="251682816" behindDoc="0" locked="0" layoutInCell="1" allowOverlap="1" wp14:anchorId="339C1110" wp14:editId="054762FD">
                  <wp:simplePos x="0" y="0"/>
                  <wp:positionH relativeFrom="column">
                    <wp:posOffset>863276</wp:posOffset>
                  </wp:positionH>
                  <wp:positionV relativeFrom="paragraph">
                    <wp:posOffset>35237</wp:posOffset>
                  </wp:positionV>
                  <wp:extent cx="1024635" cy="670679"/>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4635" cy="670679"/>
                          </a:xfrm>
                          <a:prstGeom prst="rect">
                            <a:avLst/>
                          </a:prstGeom>
                        </pic:spPr>
                      </pic:pic>
                    </a:graphicData>
                  </a:graphic>
                  <wp14:sizeRelH relativeFrom="margin">
                    <wp14:pctWidth>0</wp14:pctWidth>
                  </wp14:sizeRelH>
                  <wp14:sizeRelV relativeFrom="margin">
                    <wp14:pctHeight>0</wp14:pctHeight>
                  </wp14:sizeRelV>
                </wp:anchor>
              </w:drawing>
            </w:r>
          </w:p>
          <w:p w:rsidR="00DF7478" w:rsidRDefault="00DF7478" w:rsidP="00DF7478"/>
          <w:p w:rsidR="00DF7478" w:rsidRDefault="00DF7478" w:rsidP="00DF7478"/>
          <w:p w:rsidR="00DF7478" w:rsidRDefault="00DF7478" w:rsidP="00DF7478"/>
          <w:p w:rsidR="00D86E9B" w:rsidRDefault="00DF7478" w:rsidP="00DF7478">
            <w:pPr>
              <w:rPr>
                <w:rFonts w:ascii="SassoonPrimaryInfant" w:hAnsi="SassoonPrimaryInfant"/>
              </w:rPr>
            </w:pPr>
            <w:r w:rsidRPr="00DF7478">
              <w:rPr>
                <w:rFonts w:ascii="SassoonPrimaryInfant" w:hAnsi="SassoonPrimaryInfant"/>
              </w:rPr>
              <w:t xml:space="preserve">Top Marks Underwater counting game - </w:t>
            </w:r>
            <w:hyperlink r:id="rId15" w:history="1">
              <w:r w:rsidRPr="00DF7478">
                <w:rPr>
                  <w:rStyle w:val="Hyperlink"/>
                  <w:rFonts w:ascii="SassoonPrimaryInfant" w:hAnsi="SassoonPrimaryInfant"/>
                </w:rPr>
                <w:t>https://www.topmarks.co.uk/learning-to-count/underwater-counting</w:t>
              </w:r>
            </w:hyperlink>
          </w:p>
          <w:p w:rsidR="00DF7478" w:rsidRPr="00DF7478" w:rsidRDefault="00DF7478" w:rsidP="00DF7478">
            <w:pPr>
              <w:rPr>
                <w:rFonts w:ascii="SassoonPrimaryInfant" w:hAnsi="SassoonPrimaryInfant"/>
                <w:color w:val="FF0000"/>
                <w:lang w:val="en-US"/>
              </w:rPr>
            </w:pPr>
            <w:r w:rsidRPr="00ED78B8">
              <w:rPr>
                <w:rFonts w:ascii="SassoonPrimaryInfant" w:hAnsi="SassoonPrimaryInfant"/>
                <w:lang w:val="en-US"/>
              </w:rPr>
              <w:t xml:space="preserve">Underwater counting is an interactive counting game for young children involving counting the </w:t>
            </w:r>
            <w:r w:rsidRPr="00ED78B8">
              <w:rPr>
                <w:rFonts w:ascii="SassoonPrimaryInfant" w:hAnsi="SassoonPrimaryInfant"/>
                <w:lang w:val="en-US"/>
              </w:rPr>
              <w:lastRenderedPageBreak/>
              <w:t xml:space="preserve">number of objects to 10 and helps children with number recognition. The game has two difficulty levels which can be matched to appropriate numerical ability. </w:t>
            </w:r>
          </w:p>
        </w:tc>
      </w:tr>
      <w:tr w:rsidR="00D75108" w:rsidRPr="00356103" w:rsidTr="00356103">
        <w:trPr>
          <w:trHeight w:val="344"/>
        </w:trPr>
        <w:tc>
          <w:tcPr>
            <w:tcW w:w="1500" w:type="dxa"/>
          </w:tcPr>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5F292F" w:rsidRDefault="005F292F" w:rsidP="00356103">
            <w:pPr>
              <w:rPr>
                <w:rFonts w:ascii="SassoonPrimaryInfant" w:hAnsi="SassoonPrimaryInfant"/>
                <w:b/>
                <w:sz w:val="24"/>
                <w:lang w:val="en-US"/>
              </w:rPr>
            </w:pPr>
          </w:p>
          <w:p w:rsidR="005F292F" w:rsidRDefault="005F292F" w:rsidP="00356103">
            <w:pPr>
              <w:rPr>
                <w:rFonts w:ascii="SassoonPrimaryInfant" w:hAnsi="SassoonPrimaryInfant"/>
                <w:b/>
                <w:sz w:val="24"/>
                <w:lang w:val="en-US"/>
              </w:rPr>
            </w:pPr>
          </w:p>
          <w:p w:rsidR="00356103" w:rsidRDefault="005F292F" w:rsidP="00356103">
            <w:pPr>
              <w:rPr>
                <w:rFonts w:ascii="SassoonPrimaryInfant" w:hAnsi="SassoonPrimaryInfant"/>
                <w:b/>
                <w:sz w:val="24"/>
                <w:lang w:val="en-US"/>
              </w:rPr>
            </w:pPr>
            <w:r>
              <w:rPr>
                <w:rFonts w:ascii="SassoonPrimaryInfant" w:hAnsi="SassoonPrimaryInfant"/>
                <w:b/>
                <w:sz w:val="24"/>
                <w:lang w:val="en-US"/>
              </w:rPr>
              <w:t xml:space="preserve">Religious </w:t>
            </w:r>
          </w:p>
          <w:p w:rsidR="005F292F" w:rsidRDefault="005F292F" w:rsidP="00356103">
            <w:pPr>
              <w:rPr>
                <w:rFonts w:ascii="SassoonPrimaryInfant" w:hAnsi="SassoonPrimaryInfant"/>
                <w:b/>
                <w:sz w:val="24"/>
                <w:lang w:val="en-US"/>
              </w:rPr>
            </w:pPr>
            <w:r>
              <w:rPr>
                <w:rFonts w:ascii="SassoonPrimaryInfant" w:hAnsi="SassoonPrimaryInfant"/>
                <w:b/>
                <w:sz w:val="24"/>
                <w:lang w:val="en-US"/>
              </w:rPr>
              <w:t xml:space="preserve">Education </w:t>
            </w:r>
          </w:p>
          <w:p w:rsidR="00356103" w:rsidRDefault="00356103" w:rsidP="00356103">
            <w:pPr>
              <w:rPr>
                <w:rFonts w:ascii="SassoonPrimaryInfant" w:hAnsi="SassoonPrimaryInfant"/>
                <w:b/>
                <w:sz w:val="24"/>
                <w:lang w:val="en-US"/>
              </w:rPr>
            </w:pPr>
          </w:p>
          <w:p w:rsidR="00356103" w:rsidRPr="00356103" w:rsidRDefault="00356103" w:rsidP="00356103">
            <w:pPr>
              <w:rPr>
                <w:rFonts w:ascii="SassoonPrimaryInfant" w:hAnsi="SassoonPrimaryInfant"/>
                <w:b/>
                <w:sz w:val="24"/>
                <w:lang w:val="en-US"/>
              </w:rPr>
            </w:pPr>
          </w:p>
        </w:tc>
        <w:tc>
          <w:tcPr>
            <w:tcW w:w="13888" w:type="dxa"/>
            <w:gridSpan w:val="3"/>
          </w:tcPr>
          <w:p w:rsidR="000E38B2" w:rsidRPr="00445AC6" w:rsidRDefault="000E38B2" w:rsidP="000E38B2">
            <w:pPr>
              <w:rPr>
                <w:rFonts w:ascii="SassoonPrimaryInfant" w:eastAsia="Calibri" w:hAnsi="SassoonPrimaryInfant" w:cs="Times New Roman"/>
                <w:szCs w:val="24"/>
              </w:rPr>
            </w:pPr>
            <w:r w:rsidRPr="00445AC6">
              <w:rPr>
                <w:rFonts w:ascii="SassoonPrimaryInfant" w:eastAsia="Calibri" w:hAnsi="SassoonPrimaryInfant" w:cs="Times New Roman"/>
                <w:szCs w:val="24"/>
              </w:rPr>
              <w:t>Value of the week – Forgiveness</w:t>
            </w:r>
          </w:p>
          <w:p w:rsidR="000E38B2" w:rsidRPr="00445AC6" w:rsidRDefault="000E38B2" w:rsidP="000E38B2">
            <w:pPr>
              <w:rPr>
                <w:rFonts w:ascii="SassoonPrimaryInfant" w:eastAsia="Calibri" w:hAnsi="SassoonPrimaryInfant" w:cs="Times New Roman"/>
                <w:szCs w:val="24"/>
              </w:rPr>
            </w:pPr>
            <w:r w:rsidRPr="00445AC6">
              <w:rPr>
                <w:rFonts w:ascii="SassoonPrimaryInfant" w:eastAsia="Calibri" w:hAnsi="SassoonPrimaryInfant" w:cs="Times New Roman"/>
                <w:szCs w:val="24"/>
              </w:rPr>
              <w:t>Big question - Are there any things which are unforgivable?</w:t>
            </w:r>
          </w:p>
          <w:p w:rsidR="000E38B2" w:rsidRPr="00445AC6" w:rsidRDefault="000E38B2" w:rsidP="000E38B2">
            <w:pPr>
              <w:rPr>
                <w:rFonts w:ascii="SassoonPrimaryInfant" w:eastAsia="Calibri" w:hAnsi="SassoonPrimaryInfant" w:cs="Times New Roman"/>
                <w:szCs w:val="24"/>
              </w:rPr>
            </w:pPr>
          </w:p>
          <w:p w:rsidR="000E38B2" w:rsidRPr="00445AC6" w:rsidRDefault="000E38B2" w:rsidP="000E38B2">
            <w:r w:rsidRPr="00445AC6">
              <w:t xml:space="preserve">Listen to the story Rosa learns about forgiveness – </w:t>
            </w:r>
          </w:p>
          <w:p w:rsidR="000E38B2" w:rsidRDefault="000E38B2" w:rsidP="000E38B2">
            <w:pPr>
              <w:rPr>
                <w:u w:val="single"/>
              </w:rPr>
            </w:pPr>
            <w:r>
              <w:rPr>
                <w:noProof/>
              </w:rPr>
              <w:drawing>
                <wp:anchor distT="0" distB="0" distL="114300" distR="114300" simplePos="0" relativeHeight="251677696" behindDoc="0" locked="0" layoutInCell="1" allowOverlap="1" wp14:anchorId="31977548" wp14:editId="1A7B1796">
                  <wp:simplePos x="0" y="0"/>
                  <wp:positionH relativeFrom="column">
                    <wp:posOffset>4337050</wp:posOffset>
                  </wp:positionH>
                  <wp:positionV relativeFrom="paragraph">
                    <wp:posOffset>9525</wp:posOffset>
                  </wp:positionV>
                  <wp:extent cx="2658110" cy="1597660"/>
                  <wp:effectExtent l="0" t="0" r="889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8110" cy="1597660"/>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Pr="00552E66">
                <w:rPr>
                  <w:rStyle w:val="Hyperlink"/>
                </w:rPr>
                <w:t>https://www.youtube.com/watch?v=8asjwbF1hnc</w:t>
              </w:r>
            </w:hyperlink>
          </w:p>
          <w:p w:rsidR="000E38B2" w:rsidRPr="00445AC6" w:rsidRDefault="000E38B2" w:rsidP="000E38B2">
            <w:pPr>
              <w:rPr>
                <w:rFonts w:ascii="SassoonPrimaryInfant" w:eastAsia="Calibri" w:hAnsi="SassoonPrimaryInfant" w:cs="Times New Roman"/>
                <w:szCs w:val="24"/>
              </w:rPr>
            </w:pP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 xml:space="preserve">Listen to the shot song “Forgive and Forget” by Doc </w:t>
            </w:r>
            <w:proofErr w:type="spellStart"/>
            <w:r>
              <w:rPr>
                <w:rFonts w:ascii="SassoonPrimaryInfant" w:eastAsia="Calibri" w:hAnsi="SassoonPrimaryInfant" w:cs="Times New Roman"/>
                <w:szCs w:val="24"/>
              </w:rPr>
              <w:t>McStuffins</w:t>
            </w:r>
            <w:proofErr w:type="spellEnd"/>
            <w:r>
              <w:rPr>
                <w:rFonts w:ascii="SassoonPrimaryInfant" w:eastAsia="Calibri" w:hAnsi="SassoonPrimaryInfant" w:cs="Times New Roman"/>
                <w:szCs w:val="24"/>
              </w:rPr>
              <w:t xml:space="preserve"> </w:t>
            </w:r>
          </w:p>
          <w:p w:rsidR="000E38B2" w:rsidRDefault="0037030F" w:rsidP="000E38B2">
            <w:hyperlink r:id="rId18" w:history="1">
              <w:r w:rsidR="000E38B2">
                <w:rPr>
                  <w:rStyle w:val="Hyperlink"/>
                </w:rPr>
                <w:t>https://www.youtube.com/watch?v=PuLo7dsflaI</w:t>
              </w:r>
            </w:hyperlink>
          </w:p>
          <w:p w:rsidR="000E38B2" w:rsidRDefault="000E38B2" w:rsidP="000E38B2">
            <w:pPr>
              <w:rPr>
                <w:rFonts w:ascii="SassoonPrimaryInfant" w:eastAsia="Calibri" w:hAnsi="SassoonPrimaryInfant" w:cs="Times New Roman"/>
                <w:szCs w:val="24"/>
              </w:rPr>
            </w:pP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Have you ever hurt anyone’s feelings like Ana and didn’t mean it?</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How did you feel?</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Did you say sorry?</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Have your feelings ever been hurt?</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How did it feel?</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Can you remember a time when you forgave like Rosa?</w:t>
            </w:r>
          </w:p>
          <w:p w:rsidR="000E38B2" w:rsidRDefault="000E38B2" w:rsidP="000E38B2">
            <w:pPr>
              <w:rPr>
                <w:rFonts w:ascii="SassoonPrimaryInfant" w:eastAsia="Calibri" w:hAnsi="SassoonPrimaryInfant" w:cs="Times New Roman"/>
                <w:szCs w:val="24"/>
              </w:rPr>
            </w:pP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 xml:space="preserve">We all make mistakes and do things that aren’t always right. It can be hard to say sorry for what we have or haven’t done. </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 xml:space="preserve">Can you think of some ideas to show that you are sorry? </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 xml:space="preserve">Maybe you could tell them how you feel </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Say sorry</w:t>
            </w:r>
          </w:p>
          <w:p w:rsidR="000E38B2" w:rsidRDefault="000E38B2" w:rsidP="000E38B2">
            <w:pPr>
              <w:rPr>
                <w:rFonts w:ascii="SassoonPrimaryInfant" w:eastAsia="Calibri" w:hAnsi="SassoonPrimaryInfant" w:cs="Times New Roman"/>
                <w:szCs w:val="24"/>
              </w:rPr>
            </w:pPr>
            <w:r>
              <w:rPr>
                <w:rFonts w:ascii="SassoonPrimaryInfant" w:eastAsia="Calibri" w:hAnsi="SassoonPrimaryInfant" w:cs="Times New Roman"/>
                <w:szCs w:val="24"/>
              </w:rPr>
              <w:t>Do something nice for the upset person like give them a hug.</w:t>
            </w:r>
          </w:p>
          <w:p w:rsidR="00356103" w:rsidRPr="000E38B2" w:rsidRDefault="000E38B2" w:rsidP="00277CD1">
            <w:pPr>
              <w:rPr>
                <w:rFonts w:ascii="SassoonPrimaryInfant" w:eastAsia="Calibri" w:hAnsi="SassoonPrimaryInfant" w:cs="Times New Roman"/>
                <w:szCs w:val="24"/>
              </w:rPr>
            </w:pPr>
            <w:r>
              <w:rPr>
                <w:rFonts w:ascii="SassoonPrimaryInfant" w:eastAsia="Calibri" w:hAnsi="SassoonPrimaryInfant" w:cs="Times New Roman"/>
                <w:szCs w:val="24"/>
              </w:rPr>
              <w:t xml:space="preserve">You could also make them a picture or do some colouring for them. I have also enclosed a ‘we forgive’ colouring sheet for you to complete. </w:t>
            </w:r>
          </w:p>
        </w:tc>
      </w:tr>
      <w:tr w:rsidR="00D75108" w:rsidRPr="00356103" w:rsidTr="00356103">
        <w:trPr>
          <w:trHeight w:val="344"/>
        </w:trPr>
        <w:tc>
          <w:tcPr>
            <w:tcW w:w="1500" w:type="dxa"/>
          </w:tcPr>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Pr="00356103" w:rsidRDefault="001533DC" w:rsidP="00356103">
            <w:pPr>
              <w:rPr>
                <w:rFonts w:ascii="SassoonPrimaryInfant" w:hAnsi="SassoonPrimaryInfant"/>
                <w:b/>
                <w:sz w:val="24"/>
                <w:lang w:val="en-US"/>
              </w:rPr>
            </w:pPr>
            <w:r w:rsidRPr="00937E49">
              <w:rPr>
                <w:rFonts w:ascii="SassoonPrimaryInfant" w:hAnsi="SassoonPrimaryInfant"/>
                <w:b/>
                <w:sz w:val="28"/>
                <w:szCs w:val="24"/>
              </w:rPr>
              <w:t xml:space="preserve">Topic – </w:t>
            </w:r>
            <w:r>
              <w:rPr>
                <w:rFonts w:ascii="SassoonPrimaryInfant" w:hAnsi="SassoonPrimaryInfant"/>
                <w:b/>
                <w:sz w:val="28"/>
                <w:szCs w:val="24"/>
              </w:rPr>
              <w:t>Science</w:t>
            </w:r>
          </w:p>
        </w:tc>
        <w:tc>
          <w:tcPr>
            <w:tcW w:w="13888" w:type="dxa"/>
            <w:gridSpan w:val="3"/>
          </w:tcPr>
          <w:p w:rsidR="00161B0D" w:rsidRPr="007B13E2" w:rsidRDefault="00161B0D" w:rsidP="00161B0D">
            <w:pPr>
              <w:rPr>
                <w:rFonts w:ascii="SassoonPrimaryInfant" w:hAnsi="SassoonPrimaryInfant"/>
                <w:szCs w:val="24"/>
              </w:rPr>
            </w:pPr>
            <w:r w:rsidRPr="007B13E2">
              <w:rPr>
                <w:rFonts w:ascii="SassoonPrimaryInfant" w:hAnsi="SassoonPrimaryInfant"/>
                <w:szCs w:val="24"/>
              </w:rPr>
              <w:t xml:space="preserve">Salt Water Density – Egg and salt science experiment </w:t>
            </w:r>
          </w:p>
          <w:p w:rsidR="00161B0D" w:rsidRPr="007B13E2" w:rsidRDefault="00AC5A51" w:rsidP="00161B0D">
            <w:pPr>
              <w:rPr>
                <w:rFonts w:ascii="SassoonPrimaryInfant" w:hAnsi="SassoonPrimaryInfant"/>
                <w:szCs w:val="24"/>
              </w:rPr>
            </w:pPr>
            <w:r w:rsidRPr="007B13E2">
              <w:rPr>
                <w:noProof/>
                <w:sz w:val="20"/>
              </w:rPr>
              <w:drawing>
                <wp:anchor distT="0" distB="0" distL="114300" distR="114300" simplePos="0" relativeHeight="251674624" behindDoc="0" locked="0" layoutInCell="1" allowOverlap="1" wp14:anchorId="0A4692E1" wp14:editId="507D6F5E">
                  <wp:simplePos x="0" y="0"/>
                  <wp:positionH relativeFrom="column">
                    <wp:posOffset>3417714</wp:posOffset>
                  </wp:positionH>
                  <wp:positionV relativeFrom="paragraph">
                    <wp:posOffset>147955</wp:posOffset>
                  </wp:positionV>
                  <wp:extent cx="1569696" cy="1769852"/>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69696" cy="1769852"/>
                          </a:xfrm>
                          <a:prstGeom prst="rect">
                            <a:avLst/>
                          </a:prstGeom>
                        </pic:spPr>
                      </pic:pic>
                    </a:graphicData>
                  </a:graphic>
                  <wp14:sizeRelH relativeFrom="margin">
                    <wp14:pctWidth>0</wp14:pctWidth>
                  </wp14:sizeRelH>
                  <wp14:sizeRelV relativeFrom="margin">
                    <wp14:pctHeight>0</wp14:pctHeight>
                  </wp14:sizeRelV>
                </wp:anchor>
              </w:drawing>
            </w:r>
            <w:r w:rsidRPr="007B13E2">
              <w:rPr>
                <w:noProof/>
                <w:sz w:val="20"/>
              </w:rPr>
              <w:drawing>
                <wp:anchor distT="0" distB="0" distL="114300" distR="114300" simplePos="0" relativeHeight="251673600" behindDoc="0" locked="0" layoutInCell="1" allowOverlap="1" wp14:anchorId="77265ABD" wp14:editId="1573EC97">
                  <wp:simplePos x="0" y="0"/>
                  <wp:positionH relativeFrom="column">
                    <wp:posOffset>856303</wp:posOffset>
                  </wp:positionH>
                  <wp:positionV relativeFrom="paragraph">
                    <wp:posOffset>143235</wp:posOffset>
                  </wp:positionV>
                  <wp:extent cx="1957548" cy="1782897"/>
                  <wp:effectExtent l="0" t="0" r="508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7548" cy="1782897"/>
                          </a:xfrm>
                          <a:prstGeom prst="rect">
                            <a:avLst/>
                          </a:prstGeom>
                        </pic:spPr>
                      </pic:pic>
                    </a:graphicData>
                  </a:graphic>
                  <wp14:sizeRelH relativeFrom="margin">
                    <wp14:pctWidth>0</wp14:pctWidth>
                  </wp14:sizeRelH>
                  <wp14:sizeRelV relativeFrom="margin">
                    <wp14:pctHeight>0</wp14:pctHeight>
                  </wp14:sizeRelV>
                </wp:anchor>
              </w:drawing>
            </w:r>
          </w:p>
          <w:p w:rsidR="00161B0D" w:rsidRPr="007B13E2" w:rsidRDefault="00161B0D" w:rsidP="00161B0D">
            <w:pPr>
              <w:rPr>
                <w:rFonts w:ascii="SassoonPrimaryInfant" w:hAnsi="SassoonPrimaryInfant"/>
                <w:szCs w:val="24"/>
              </w:rPr>
            </w:pPr>
            <w:r w:rsidRPr="007B13E2">
              <w:rPr>
                <w:rFonts w:ascii="SassoonPrimaryInfant" w:hAnsi="SassoonPrimaryInfant"/>
                <w:szCs w:val="24"/>
              </w:rPr>
              <w:t xml:space="preserve">Method – </w:t>
            </w:r>
          </w:p>
          <w:p w:rsidR="00161B0D" w:rsidRDefault="00AC5A51" w:rsidP="00161B0D">
            <w:pPr>
              <w:rPr>
                <w:rFonts w:ascii="SassoonPrimaryInfant" w:hAnsi="SassoonPrimaryInfant"/>
                <w:sz w:val="24"/>
                <w:szCs w:val="24"/>
              </w:rPr>
            </w:pPr>
            <w:r>
              <w:rPr>
                <w:noProof/>
              </w:rPr>
              <w:drawing>
                <wp:anchor distT="0" distB="0" distL="114300" distR="114300" simplePos="0" relativeHeight="251675648" behindDoc="0" locked="0" layoutInCell="1" allowOverlap="1" wp14:anchorId="1B480DF0" wp14:editId="364B62B1">
                  <wp:simplePos x="0" y="0"/>
                  <wp:positionH relativeFrom="column">
                    <wp:posOffset>5627370</wp:posOffset>
                  </wp:positionH>
                  <wp:positionV relativeFrom="paragraph">
                    <wp:posOffset>11010</wp:posOffset>
                  </wp:positionV>
                  <wp:extent cx="1431209" cy="1293962"/>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1209" cy="1293962"/>
                          </a:xfrm>
                          <a:prstGeom prst="rect">
                            <a:avLst/>
                          </a:prstGeom>
                        </pic:spPr>
                      </pic:pic>
                    </a:graphicData>
                  </a:graphic>
                  <wp14:sizeRelH relativeFrom="margin">
                    <wp14:pctWidth>0</wp14:pctWidth>
                  </wp14:sizeRelH>
                  <wp14:sizeRelV relativeFrom="margin">
                    <wp14:pctHeight>0</wp14:pctHeight>
                  </wp14:sizeRelV>
                </wp:anchor>
              </w:drawing>
            </w:r>
          </w:p>
          <w:p w:rsidR="00161B0D" w:rsidRDefault="00161B0D" w:rsidP="00161B0D">
            <w:pPr>
              <w:rPr>
                <w:rFonts w:ascii="SassoonPrimaryInfant" w:hAnsi="SassoonPrimaryInfant"/>
                <w:sz w:val="24"/>
                <w:szCs w:val="24"/>
              </w:rPr>
            </w:pPr>
          </w:p>
          <w:p w:rsidR="00161B0D" w:rsidRDefault="00161B0D" w:rsidP="00161B0D">
            <w:pPr>
              <w:rPr>
                <w:rFonts w:ascii="SassoonPrimaryInfant" w:hAnsi="SassoonPrimaryInfant"/>
                <w:sz w:val="24"/>
                <w:szCs w:val="24"/>
              </w:rPr>
            </w:pPr>
          </w:p>
          <w:p w:rsidR="00161B0D" w:rsidRDefault="00161B0D" w:rsidP="00161B0D">
            <w:pPr>
              <w:rPr>
                <w:rFonts w:ascii="SassoonPrimaryInfant" w:hAnsi="SassoonPrimaryInfant"/>
                <w:sz w:val="24"/>
                <w:szCs w:val="24"/>
              </w:rPr>
            </w:pPr>
          </w:p>
          <w:p w:rsidR="00161B0D" w:rsidRDefault="00161B0D" w:rsidP="00161B0D">
            <w:pPr>
              <w:rPr>
                <w:rFonts w:ascii="SassoonPrimaryInfant" w:hAnsi="SassoonPrimaryInfant"/>
                <w:sz w:val="24"/>
                <w:szCs w:val="24"/>
              </w:rPr>
            </w:pPr>
          </w:p>
          <w:p w:rsidR="00161B0D" w:rsidRDefault="00161B0D" w:rsidP="00161B0D">
            <w:pPr>
              <w:rPr>
                <w:rFonts w:ascii="SassoonPrimaryInfant" w:hAnsi="SassoonPrimaryInfant"/>
                <w:sz w:val="24"/>
                <w:szCs w:val="24"/>
              </w:rPr>
            </w:pPr>
          </w:p>
          <w:p w:rsidR="001533DC" w:rsidRDefault="001533DC" w:rsidP="005F66DD">
            <w:pPr>
              <w:rPr>
                <w:rFonts w:ascii="SassoonPrimaryInfant" w:hAnsi="SassoonPrimaryInfant"/>
                <w:noProof/>
                <w:u w:val="single"/>
                <w:lang w:val="en-US"/>
              </w:rPr>
            </w:pPr>
          </w:p>
          <w:p w:rsidR="00AC5A51" w:rsidRDefault="00AC5A51" w:rsidP="005F66DD">
            <w:pPr>
              <w:rPr>
                <w:rFonts w:ascii="SassoonPrimaryInfant" w:hAnsi="SassoonPrimaryInfant"/>
                <w:noProof/>
                <w:u w:val="single"/>
                <w:lang w:val="en-US"/>
              </w:rPr>
            </w:pPr>
          </w:p>
          <w:p w:rsidR="00AC5A51" w:rsidRPr="00356103" w:rsidRDefault="00AC5A51" w:rsidP="005F66DD">
            <w:pPr>
              <w:rPr>
                <w:rFonts w:ascii="SassoonPrimaryInfant" w:hAnsi="SassoonPrimaryInfant"/>
                <w:noProof/>
                <w:u w:val="single"/>
                <w:lang w:val="en-US"/>
              </w:rPr>
            </w:pPr>
          </w:p>
        </w:tc>
      </w:tr>
      <w:tr w:rsidR="00D75108" w:rsidRPr="00356103" w:rsidTr="00356103">
        <w:trPr>
          <w:trHeight w:val="344"/>
        </w:trPr>
        <w:tc>
          <w:tcPr>
            <w:tcW w:w="1500" w:type="dxa"/>
          </w:tcPr>
          <w:p w:rsidR="00FB2063" w:rsidRPr="007B13E2" w:rsidRDefault="00FB2063" w:rsidP="00356103">
            <w:pPr>
              <w:rPr>
                <w:rFonts w:ascii="SassoonPrimaryInfant" w:hAnsi="SassoonPrimaryInfant"/>
                <w:b/>
                <w:sz w:val="28"/>
                <w:szCs w:val="24"/>
                <w:lang w:val="en-US"/>
              </w:rPr>
            </w:pPr>
          </w:p>
          <w:p w:rsidR="007B13E2" w:rsidRPr="007B13E2" w:rsidRDefault="007B13E2" w:rsidP="00356103">
            <w:pPr>
              <w:rPr>
                <w:rFonts w:ascii="SassoonPrimaryInfant" w:hAnsi="SassoonPrimaryInfant"/>
                <w:b/>
                <w:sz w:val="28"/>
                <w:szCs w:val="24"/>
                <w:lang w:val="en-US"/>
              </w:rPr>
            </w:pPr>
          </w:p>
          <w:p w:rsidR="007B13E2" w:rsidRPr="007B13E2" w:rsidRDefault="007B13E2" w:rsidP="00356103">
            <w:pPr>
              <w:rPr>
                <w:rFonts w:ascii="SassoonPrimaryInfant" w:hAnsi="SassoonPrimaryInfant"/>
                <w:b/>
                <w:sz w:val="28"/>
                <w:szCs w:val="24"/>
                <w:lang w:val="en-US"/>
              </w:rPr>
            </w:pPr>
          </w:p>
          <w:p w:rsidR="007B13E2" w:rsidRPr="007B13E2" w:rsidRDefault="007B13E2" w:rsidP="00356103">
            <w:pPr>
              <w:rPr>
                <w:rFonts w:ascii="SassoonPrimaryInfant" w:hAnsi="SassoonPrimaryInfant"/>
                <w:b/>
                <w:sz w:val="28"/>
                <w:szCs w:val="24"/>
                <w:lang w:val="en-US"/>
              </w:rPr>
            </w:pPr>
          </w:p>
          <w:p w:rsidR="007B13E2" w:rsidRPr="007B13E2" w:rsidRDefault="007B13E2" w:rsidP="00356103">
            <w:pPr>
              <w:rPr>
                <w:rFonts w:ascii="SassoonPrimaryInfant" w:hAnsi="SassoonPrimaryInfant"/>
                <w:b/>
                <w:sz w:val="28"/>
                <w:szCs w:val="24"/>
                <w:lang w:val="en-US"/>
              </w:rPr>
            </w:pPr>
          </w:p>
          <w:p w:rsidR="00FB2063" w:rsidRPr="007B13E2" w:rsidRDefault="00FB2063" w:rsidP="00356103">
            <w:pPr>
              <w:rPr>
                <w:rFonts w:ascii="SassoonPrimaryInfant" w:hAnsi="SassoonPrimaryInfant"/>
                <w:b/>
                <w:sz w:val="28"/>
                <w:szCs w:val="24"/>
                <w:lang w:val="en-US"/>
              </w:rPr>
            </w:pPr>
            <w:r w:rsidRPr="007B13E2">
              <w:rPr>
                <w:rFonts w:ascii="SassoonPrimaryInfant" w:hAnsi="SassoonPrimaryInfant"/>
                <w:b/>
                <w:sz w:val="28"/>
                <w:szCs w:val="24"/>
                <w:lang w:val="en-US"/>
              </w:rPr>
              <w:t xml:space="preserve">Talking Together </w:t>
            </w:r>
          </w:p>
        </w:tc>
        <w:tc>
          <w:tcPr>
            <w:tcW w:w="13888" w:type="dxa"/>
            <w:gridSpan w:val="3"/>
          </w:tcPr>
          <w:p w:rsidR="00CE3543" w:rsidRPr="00FB2063" w:rsidRDefault="007B13E2" w:rsidP="00FB2063">
            <w:pPr>
              <w:rPr>
                <w:rFonts w:ascii="SassoonPrimaryInfant" w:hAnsi="SassoonPrimaryInfant"/>
                <w:noProof/>
                <w:lang w:val="en-US"/>
              </w:rPr>
            </w:pPr>
            <w:r>
              <w:rPr>
                <w:noProof/>
              </w:rPr>
              <w:drawing>
                <wp:anchor distT="0" distB="0" distL="114300" distR="114300" simplePos="0" relativeHeight="251679744" behindDoc="0" locked="0" layoutInCell="1" allowOverlap="1" wp14:anchorId="6593EEC8" wp14:editId="773C5947">
                  <wp:simplePos x="0" y="0"/>
                  <wp:positionH relativeFrom="column">
                    <wp:posOffset>2883152</wp:posOffset>
                  </wp:positionH>
                  <wp:positionV relativeFrom="paragraph">
                    <wp:posOffset>36195</wp:posOffset>
                  </wp:positionV>
                  <wp:extent cx="2637143" cy="1785668"/>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37143" cy="1785668"/>
                          </a:xfrm>
                          <a:prstGeom prst="rect">
                            <a:avLst/>
                          </a:prstGeom>
                        </pic:spPr>
                      </pic:pic>
                    </a:graphicData>
                  </a:graphic>
                  <wp14:sizeRelH relativeFrom="margin">
                    <wp14:pctWidth>0</wp14:pctWidth>
                  </wp14:sizeRelH>
                  <wp14:sizeRelV relativeFrom="margin">
                    <wp14:pctHeight>0</wp14:pctHeight>
                  </wp14:sizeRelV>
                </wp:anchor>
              </w:drawing>
            </w:r>
          </w:p>
          <w:p w:rsidR="00277CD1" w:rsidRDefault="00277CD1" w:rsidP="00277CD1">
            <w:pPr>
              <w:rPr>
                <w:rFonts w:ascii="SassoonPrimaryInfant" w:hAnsi="SassoonPrimaryInfant"/>
                <w:noProof/>
                <w:lang w:val="en-US"/>
              </w:rPr>
            </w:pPr>
          </w:p>
          <w:p w:rsidR="00277CD1" w:rsidRDefault="00277CD1"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Default="007B13E2" w:rsidP="00277CD1">
            <w:pPr>
              <w:rPr>
                <w:rFonts w:ascii="SassoonPrimaryInfant" w:hAnsi="SassoonPrimaryInfant"/>
                <w:noProof/>
                <w:lang w:val="en-US"/>
              </w:rPr>
            </w:pPr>
          </w:p>
          <w:p w:rsidR="007B13E2" w:rsidRPr="000F43BD" w:rsidRDefault="007B13E2" w:rsidP="000F43BD">
            <w:pPr>
              <w:jc w:val="center"/>
              <w:rPr>
                <w:rFonts w:ascii="SassoonPrimaryInfant" w:hAnsi="SassoonPrimaryInfant"/>
                <w:b/>
                <w:noProof/>
                <w:sz w:val="24"/>
                <w:lang w:val="en-US"/>
              </w:rPr>
            </w:pPr>
            <w:r w:rsidRPr="000F43BD">
              <w:rPr>
                <w:rFonts w:ascii="SassoonPrimaryInfant" w:hAnsi="SassoonPrimaryInfant"/>
                <w:b/>
                <w:noProof/>
                <w:sz w:val="24"/>
                <w:lang w:val="en-US"/>
              </w:rPr>
              <w:t>Question time!</w:t>
            </w:r>
          </w:p>
          <w:p w:rsidR="007B13E2" w:rsidRPr="007B13E2" w:rsidRDefault="007B13E2" w:rsidP="007B13E2">
            <w:pPr>
              <w:rPr>
                <w:rFonts w:ascii="SassoonPrimaryInfant" w:hAnsi="SassoonPrimaryInfant"/>
                <w:noProof/>
                <w:lang w:val="en-US"/>
              </w:rPr>
            </w:pPr>
          </w:p>
          <w:p w:rsidR="007B13E2" w:rsidRPr="007B13E2" w:rsidRDefault="007B13E2" w:rsidP="007B13E2">
            <w:pPr>
              <w:rPr>
                <w:rFonts w:ascii="SassoonPrimaryInfant" w:hAnsi="SassoonPrimaryInfant"/>
                <w:noProof/>
                <w:lang w:val="en-US"/>
              </w:rPr>
            </w:pPr>
            <w:r w:rsidRPr="007B13E2">
              <w:rPr>
                <w:rFonts w:ascii="SassoonPrimaryInfant" w:hAnsi="SassoonPrimaryInfant"/>
                <w:noProof/>
                <w:lang w:val="en-US"/>
              </w:rPr>
              <w:t>The whale shows the snail around the exotic island.</w:t>
            </w:r>
          </w:p>
          <w:p w:rsidR="007B13E2" w:rsidRPr="007B13E2" w:rsidRDefault="007B13E2" w:rsidP="007B13E2">
            <w:pPr>
              <w:rPr>
                <w:rFonts w:ascii="SassoonPrimaryInfant" w:hAnsi="SassoonPrimaryInfant"/>
                <w:noProof/>
                <w:lang w:val="en-US"/>
              </w:rPr>
            </w:pPr>
            <w:r w:rsidRPr="007B13E2">
              <w:rPr>
                <w:rFonts w:ascii="SassoonPrimaryInfant" w:hAnsi="SassoonPrimaryInfant"/>
                <w:noProof/>
                <w:lang w:val="en-US"/>
              </w:rPr>
              <w:t>•</w:t>
            </w:r>
            <w:r w:rsidRPr="007B13E2">
              <w:rPr>
                <w:rFonts w:ascii="SassoonPrimaryInfant" w:hAnsi="SassoonPrimaryInfant"/>
                <w:noProof/>
                <w:lang w:val="en-US"/>
              </w:rPr>
              <w:tab/>
              <w:t>When you next go out, can you describe all the things you can see and hear all around you?</w:t>
            </w:r>
          </w:p>
          <w:p w:rsidR="007B13E2" w:rsidRPr="00FB2063" w:rsidRDefault="007B13E2" w:rsidP="007B13E2">
            <w:pPr>
              <w:rPr>
                <w:rFonts w:ascii="SassoonPrimaryInfant" w:hAnsi="SassoonPrimaryInfant"/>
                <w:noProof/>
                <w:lang w:val="en-US"/>
              </w:rPr>
            </w:pPr>
            <w:r w:rsidRPr="007B13E2">
              <w:rPr>
                <w:rFonts w:ascii="SassoonPrimaryInfant" w:hAnsi="SassoonPrimaryInfant"/>
                <w:noProof/>
                <w:lang w:val="en-US"/>
              </w:rPr>
              <w:t>•</w:t>
            </w:r>
            <w:r w:rsidRPr="007B13E2">
              <w:rPr>
                <w:rFonts w:ascii="SassoonPrimaryInfant" w:hAnsi="SassoonPrimaryInfant"/>
                <w:noProof/>
                <w:lang w:val="en-US"/>
              </w:rPr>
              <w:tab/>
              <w:t>When you get home can you recall what you saw and draw some pictures?</w:t>
            </w:r>
          </w:p>
          <w:p w:rsidR="007B13E2" w:rsidRPr="00FB2063" w:rsidRDefault="007B13E2" w:rsidP="007B13E2">
            <w:pPr>
              <w:rPr>
                <w:rFonts w:ascii="SassoonPrimaryInfant" w:hAnsi="SassoonPrimaryInfant"/>
                <w:noProof/>
                <w:lang w:val="en-US"/>
              </w:rPr>
            </w:pPr>
            <w:r w:rsidRPr="00FB2063">
              <w:rPr>
                <w:rFonts w:ascii="SassoonPrimaryInfant" w:hAnsi="SassoonPrimaryInfant"/>
                <w:noProof/>
                <w:lang w:val="en-US"/>
              </w:rPr>
              <w:t xml:space="preserve"> </w:t>
            </w:r>
          </w:p>
        </w:tc>
      </w:tr>
      <w:tr w:rsidR="00F91F9E" w:rsidRPr="00356103" w:rsidTr="00244302">
        <w:trPr>
          <w:trHeight w:val="344"/>
        </w:trPr>
        <w:tc>
          <w:tcPr>
            <w:tcW w:w="1500" w:type="dxa"/>
            <w:vAlign w:val="center"/>
          </w:tcPr>
          <w:p w:rsidR="00F91F9E" w:rsidRPr="007B13E2" w:rsidRDefault="00F91F9E" w:rsidP="00F91F9E">
            <w:pPr>
              <w:rPr>
                <w:rFonts w:ascii="SassoonPrimaryInfant" w:hAnsi="SassoonPrimaryInfant"/>
                <w:b/>
                <w:sz w:val="28"/>
                <w:szCs w:val="24"/>
              </w:rPr>
            </w:pPr>
            <w:r w:rsidRPr="007B13E2">
              <w:rPr>
                <w:rFonts w:ascii="SassoonPrimaryInfant" w:hAnsi="SassoonPrimaryInfant"/>
                <w:b/>
                <w:sz w:val="28"/>
                <w:szCs w:val="24"/>
              </w:rPr>
              <w:t xml:space="preserve">Physical Education </w:t>
            </w:r>
          </w:p>
        </w:tc>
        <w:tc>
          <w:tcPr>
            <w:tcW w:w="13888" w:type="dxa"/>
            <w:gridSpan w:val="3"/>
            <w:vAlign w:val="center"/>
          </w:tcPr>
          <w:p w:rsidR="00F91F9E" w:rsidRPr="00F91F9E" w:rsidRDefault="00F91F9E" w:rsidP="00F91F9E">
            <w:pPr>
              <w:rPr>
                <w:rFonts w:ascii="SassoonPrimaryInfant" w:hAnsi="SassoonPrimaryInfant"/>
              </w:rPr>
            </w:pPr>
            <w:r w:rsidRPr="00F91F9E">
              <w:rPr>
                <w:rFonts w:ascii="SassoonPrimaryInfant" w:hAnsi="SassoonPrimaryInfant"/>
              </w:rPr>
              <w:t xml:space="preserve">Have you visited the ‘Cosmic Kids Yoga’ channel on </w:t>
            </w:r>
            <w:proofErr w:type="spellStart"/>
            <w:r w:rsidRPr="00F91F9E">
              <w:rPr>
                <w:rFonts w:ascii="SassoonPrimaryInfant" w:hAnsi="SassoonPrimaryInfant"/>
              </w:rPr>
              <w:t>Youtube</w:t>
            </w:r>
            <w:proofErr w:type="spellEnd"/>
            <w:r w:rsidRPr="00F91F9E">
              <w:rPr>
                <w:rFonts w:ascii="SassoonPrimaryInfant" w:hAnsi="SassoonPrimaryInfant"/>
              </w:rPr>
              <w:t xml:space="preserve">? </w:t>
            </w:r>
            <w:hyperlink r:id="rId23" w:history="1">
              <w:r w:rsidRPr="00F91F9E">
                <w:rPr>
                  <w:rStyle w:val="Hyperlink"/>
                </w:rPr>
                <w:t>https://www.youtube.com/user/CosmicKidsYoga</w:t>
              </w:r>
            </w:hyperlink>
          </w:p>
          <w:p w:rsidR="00F91F9E" w:rsidRPr="00F91F9E" w:rsidRDefault="00F91F9E" w:rsidP="00F91F9E">
            <w:pPr>
              <w:rPr>
                <w:rFonts w:ascii="SassoonPrimaryInfant" w:hAnsi="SassoonPrimaryInfant"/>
              </w:rPr>
            </w:pPr>
            <w:r w:rsidRPr="00F91F9E">
              <w:rPr>
                <w:rFonts w:ascii="SassoonPrimaryInfant" w:hAnsi="SassoonPrimaryInfant"/>
              </w:rPr>
              <w:t>It has some fantastic exercises and activities.</w:t>
            </w:r>
          </w:p>
          <w:p w:rsidR="00F91F9E" w:rsidRPr="00F91F9E" w:rsidRDefault="00F91F9E" w:rsidP="00F91F9E">
            <w:pPr>
              <w:rPr>
                <w:rFonts w:ascii="SassoonPrimaryInfant" w:hAnsi="SassoonPrimaryInfant"/>
              </w:rPr>
            </w:pPr>
            <w:r w:rsidRPr="00F91F9E">
              <w:rPr>
                <w:rFonts w:ascii="SassoonPrimaryInfant" w:hAnsi="SassoonPrimaryInfant"/>
              </w:rPr>
              <w:t>• See if you can find and copy the ‘whale pose’ on the Cosmic Kid’s Yoga channel.</w:t>
            </w:r>
          </w:p>
          <w:p w:rsidR="00F91F9E" w:rsidRPr="00F91F9E" w:rsidRDefault="00F91F9E" w:rsidP="00F91F9E">
            <w:pPr>
              <w:rPr>
                <w:rFonts w:ascii="SassoonPrimaryInfant" w:hAnsi="SassoonPrimaryInfant"/>
              </w:rPr>
            </w:pPr>
            <w:r w:rsidRPr="00F91F9E">
              <w:rPr>
                <w:rFonts w:ascii="SassoonPrimaryInfant" w:hAnsi="SassoonPrimaryInfant"/>
              </w:rPr>
              <w:t>• Have your parents take a picture of you performing the whale pose or any other poses you find on the Cosmic Kids Yoga channel</w:t>
            </w:r>
          </w:p>
        </w:tc>
      </w:tr>
      <w:tr w:rsidR="00965AC8" w:rsidRPr="00356103" w:rsidTr="00356103">
        <w:trPr>
          <w:trHeight w:val="344"/>
        </w:trPr>
        <w:tc>
          <w:tcPr>
            <w:tcW w:w="1500" w:type="dxa"/>
          </w:tcPr>
          <w:p w:rsidR="00965AC8" w:rsidRPr="007B13E2" w:rsidRDefault="00965AC8" w:rsidP="00356103">
            <w:pPr>
              <w:rPr>
                <w:rFonts w:ascii="SassoonPrimaryInfant" w:hAnsi="SassoonPrimaryInfant"/>
                <w:b/>
                <w:sz w:val="28"/>
                <w:szCs w:val="24"/>
                <w:lang w:val="en-US"/>
              </w:rPr>
            </w:pPr>
            <w:r w:rsidRPr="007B13E2">
              <w:rPr>
                <w:rFonts w:ascii="SassoonPrimaryInfant" w:hAnsi="SassoonPrimaryInfant"/>
                <w:b/>
                <w:sz w:val="28"/>
                <w:szCs w:val="24"/>
                <w:lang w:val="en-US"/>
              </w:rPr>
              <w:t>Song</w:t>
            </w:r>
          </w:p>
        </w:tc>
        <w:tc>
          <w:tcPr>
            <w:tcW w:w="13888" w:type="dxa"/>
            <w:gridSpan w:val="3"/>
          </w:tcPr>
          <w:p w:rsidR="00965AC8" w:rsidRPr="00F91F9E" w:rsidRDefault="00965AC8" w:rsidP="00965AC8">
            <w:pPr>
              <w:rPr>
                <w:rFonts w:ascii="SassoonPrimaryInfant" w:hAnsi="SassoonPrimaryInfant"/>
              </w:rPr>
            </w:pPr>
            <w:r w:rsidRPr="00F91F9E">
              <w:rPr>
                <w:rFonts w:ascii="SassoonPrimaryInfant" w:hAnsi="SassoonPrimaryInfant"/>
              </w:rPr>
              <w:t xml:space="preserve">Don’t forget the song! - </w:t>
            </w:r>
          </w:p>
          <w:p w:rsidR="00965AC8" w:rsidRPr="00F91F9E" w:rsidRDefault="00965AC8" w:rsidP="00965AC8">
            <w:pPr>
              <w:rPr>
                <w:rFonts w:ascii="SassoonPrimaryInfant" w:hAnsi="SassoonPrimaryInfant"/>
              </w:rPr>
            </w:pPr>
            <w:r w:rsidRPr="00F91F9E">
              <w:rPr>
                <w:rFonts w:ascii="SassoonPrimaryInfant" w:hAnsi="SassoonPrimaryInfant"/>
              </w:rPr>
              <w:t>There's a snail at the bottom of the garden and his name is Christopher Crawl</w:t>
            </w:r>
          </w:p>
          <w:p w:rsidR="00965AC8" w:rsidRPr="00F91F9E" w:rsidRDefault="00965AC8" w:rsidP="00965AC8">
            <w:pPr>
              <w:rPr>
                <w:rFonts w:ascii="SassoonPrimaryInfant" w:hAnsi="SassoonPrimaryInfant"/>
              </w:rPr>
            </w:pPr>
            <w:r w:rsidRPr="00F91F9E">
              <w:rPr>
                <w:rFonts w:ascii="SassoonPrimaryInfant" w:hAnsi="SassoonPrimaryInfant"/>
              </w:rPr>
              <w:t>There's a snail at the bottom of the garden and he</w:t>
            </w:r>
            <w:r w:rsidR="0037030F">
              <w:rPr>
                <w:rFonts w:ascii="SassoonPrimaryInfant" w:hAnsi="SassoonPrimaryInfant"/>
              </w:rPr>
              <w:t>’s</w:t>
            </w:r>
            <w:r w:rsidRPr="00F91F9E">
              <w:rPr>
                <w:rFonts w:ascii="SassoonPrimaryInfant" w:hAnsi="SassoonPrimaryInfant"/>
              </w:rPr>
              <w:t xml:space="preserve"> crawling up my wall. He</w:t>
            </w:r>
          </w:p>
          <w:p w:rsidR="00965AC8" w:rsidRPr="00F91F9E" w:rsidRDefault="00965AC8" w:rsidP="00965AC8">
            <w:pPr>
              <w:rPr>
                <w:rFonts w:ascii="SassoonPrimaryInfant" w:hAnsi="SassoonPrimaryInfant"/>
              </w:rPr>
            </w:pPr>
            <w:r w:rsidRPr="00F91F9E">
              <w:rPr>
                <w:rFonts w:ascii="SassoonPrimaryInfant" w:hAnsi="SassoonPrimaryInfant"/>
              </w:rPr>
              <w:t>crawls all night, he crawls all day, slowly crawling on his way. There's a snail</w:t>
            </w:r>
          </w:p>
          <w:p w:rsidR="00965AC8" w:rsidRPr="00F91F9E" w:rsidRDefault="00965AC8" w:rsidP="00965AC8">
            <w:pPr>
              <w:rPr>
                <w:rFonts w:ascii="SassoonPrimaryInfant" w:hAnsi="SassoonPrimaryInfant"/>
                <w:noProof/>
                <w:lang w:val="en-US"/>
              </w:rPr>
            </w:pPr>
            <w:r w:rsidRPr="00F91F9E">
              <w:rPr>
                <w:rFonts w:ascii="SassoonPrimaryInfant" w:hAnsi="SassoonPrimaryInfant"/>
              </w:rPr>
              <w:t>at the bottom of the garden and his name is Christopher Crawl!</w:t>
            </w:r>
          </w:p>
        </w:tc>
      </w:tr>
    </w:tbl>
    <w:p w:rsidR="005F66DD" w:rsidRPr="00356103" w:rsidRDefault="005F66DD" w:rsidP="005F66DD">
      <w:pPr>
        <w:rPr>
          <w:rFonts w:ascii="SassoonPrimaryInfant" w:hAnsi="SassoonPrimaryInfant"/>
          <w:u w:val="single"/>
          <w:lang w:val="en-US"/>
        </w:rPr>
      </w:pPr>
      <w:bookmarkStart w:id="0" w:name="_GoBack"/>
      <w:bookmarkEnd w:id="0"/>
    </w:p>
    <w:p w:rsidR="00FB532A" w:rsidRPr="00356103" w:rsidRDefault="00FB532A" w:rsidP="005F66DD">
      <w:pPr>
        <w:rPr>
          <w:rFonts w:ascii="SassoonPrimaryInfant" w:hAnsi="SassoonPrimaryInfant"/>
          <w:u w:val="single"/>
          <w:lang w:val="en-US"/>
        </w:rPr>
      </w:pPr>
    </w:p>
    <w:p w:rsidR="005F66DD" w:rsidRPr="00356103" w:rsidRDefault="005F66DD" w:rsidP="005F66DD">
      <w:pPr>
        <w:jc w:val="center"/>
        <w:rPr>
          <w:rFonts w:ascii="SassoonPrimaryInfant" w:hAnsi="SassoonPrimaryInfant"/>
          <w:u w:val="single"/>
          <w:lang w:val="en-US"/>
        </w:rPr>
      </w:pPr>
    </w:p>
    <w:sectPr w:rsidR="005F66DD" w:rsidRPr="00356103" w:rsidSect="00B86482">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DD"/>
    <w:rsid w:val="00001ABD"/>
    <w:rsid w:val="00023944"/>
    <w:rsid w:val="0007091C"/>
    <w:rsid w:val="000E0E2D"/>
    <w:rsid w:val="000E38B2"/>
    <w:rsid w:val="000F43BD"/>
    <w:rsid w:val="00131138"/>
    <w:rsid w:val="00134493"/>
    <w:rsid w:val="001533DC"/>
    <w:rsid w:val="00161B0D"/>
    <w:rsid w:val="0019740D"/>
    <w:rsid w:val="001C4C80"/>
    <w:rsid w:val="001E0811"/>
    <w:rsid w:val="001F62D8"/>
    <w:rsid w:val="00205FB6"/>
    <w:rsid w:val="00244E59"/>
    <w:rsid w:val="00277CD1"/>
    <w:rsid w:val="002C7DD6"/>
    <w:rsid w:val="002F5021"/>
    <w:rsid w:val="00356103"/>
    <w:rsid w:val="003601B0"/>
    <w:rsid w:val="0037030F"/>
    <w:rsid w:val="003D60D8"/>
    <w:rsid w:val="004122BF"/>
    <w:rsid w:val="00427BD0"/>
    <w:rsid w:val="00435638"/>
    <w:rsid w:val="00445410"/>
    <w:rsid w:val="004A2329"/>
    <w:rsid w:val="004E6008"/>
    <w:rsid w:val="004E70A7"/>
    <w:rsid w:val="004F5E55"/>
    <w:rsid w:val="00540D91"/>
    <w:rsid w:val="0055396F"/>
    <w:rsid w:val="00595112"/>
    <w:rsid w:val="005F292F"/>
    <w:rsid w:val="005F66DD"/>
    <w:rsid w:val="006200D6"/>
    <w:rsid w:val="00647CB1"/>
    <w:rsid w:val="00647F6C"/>
    <w:rsid w:val="00695106"/>
    <w:rsid w:val="006C0D57"/>
    <w:rsid w:val="006E5111"/>
    <w:rsid w:val="007445AB"/>
    <w:rsid w:val="007A04EB"/>
    <w:rsid w:val="007A43AB"/>
    <w:rsid w:val="007B13E2"/>
    <w:rsid w:val="007B4061"/>
    <w:rsid w:val="007C3791"/>
    <w:rsid w:val="007F0722"/>
    <w:rsid w:val="008374E6"/>
    <w:rsid w:val="008A0D28"/>
    <w:rsid w:val="0090387F"/>
    <w:rsid w:val="00914527"/>
    <w:rsid w:val="00965036"/>
    <w:rsid w:val="00965AC8"/>
    <w:rsid w:val="00970CED"/>
    <w:rsid w:val="00987121"/>
    <w:rsid w:val="009A0DD1"/>
    <w:rsid w:val="00AC5A51"/>
    <w:rsid w:val="00B4452F"/>
    <w:rsid w:val="00B86482"/>
    <w:rsid w:val="00BB2FFF"/>
    <w:rsid w:val="00BB3978"/>
    <w:rsid w:val="00BD3A82"/>
    <w:rsid w:val="00BD784C"/>
    <w:rsid w:val="00C112C1"/>
    <w:rsid w:val="00C73969"/>
    <w:rsid w:val="00C8606F"/>
    <w:rsid w:val="00C90FC1"/>
    <w:rsid w:val="00C9644B"/>
    <w:rsid w:val="00CE3543"/>
    <w:rsid w:val="00D35857"/>
    <w:rsid w:val="00D50603"/>
    <w:rsid w:val="00D66134"/>
    <w:rsid w:val="00D75108"/>
    <w:rsid w:val="00D81FFD"/>
    <w:rsid w:val="00D86E9B"/>
    <w:rsid w:val="00D929A4"/>
    <w:rsid w:val="00DB1B6A"/>
    <w:rsid w:val="00DF7478"/>
    <w:rsid w:val="00E22DA9"/>
    <w:rsid w:val="00ED207C"/>
    <w:rsid w:val="00ED78B8"/>
    <w:rsid w:val="00EE5415"/>
    <w:rsid w:val="00F06A47"/>
    <w:rsid w:val="00F2723C"/>
    <w:rsid w:val="00F91F9E"/>
    <w:rsid w:val="00FB2063"/>
    <w:rsid w:val="00FB22A7"/>
    <w:rsid w:val="00FB532A"/>
    <w:rsid w:val="00FC4296"/>
    <w:rsid w:val="00FE6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4F4FD"/>
  <w15:chartTrackingRefBased/>
  <w15:docId w15:val="{00A5911C-75DB-48A5-9CCE-43F07114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445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6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66DD"/>
    <w:rPr>
      <w:color w:val="0563C1" w:themeColor="hyperlink"/>
      <w:u w:val="single"/>
    </w:rPr>
  </w:style>
  <w:style w:type="character" w:styleId="UnresolvedMention">
    <w:name w:val="Unresolved Mention"/>
    <w:basedOn w:val="DefaultParagraphFont"/>
    <w:uiPriority w:val="99"/>
    <w:semiHidden/>
    <w:unhideWhenUsed/>
    <w:rsid w:val="005F66DD"/>
    <w:rPr>
      <w:color w:val="605E5C"/>
      <w:shd w:val="clear" w:color="auto" w:fill="E1DFDD"/>
    </w:rPr>
  </w:style>
  <w:style w:type="character" w:styleId="FollowedHyperlink">
    <w:name w:val="FollowedHyperlink"/>
    <w:basedOn w:val="DefaultParagraphFont"/>
    <w:uiPriority w:val="99"/>
    <w:semiHidden/>
    <w:unhideWhenUsed/>
    <w:rsid w:val="000E0E2D"/>
    <w:rPr>
      <w:color w:val="954F72" w:themeColor="followedHyperlink"/>
      <w:u w:val="single"/>
    </w:rPr>
  </w:style>
  <w:style w:type="character" w:customStyle="1" w:styleId="Heading1Char">
    <w:name w:val="Heading 1 Char"/>
    <w:basedOn w:val="DefaultParagraphFont"/>
    <w:link w:val="Heading1"/>
    <w:uiPriority w:val="9"/>
    <w:rsid w:val="007445AB"/>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play.co.uk/" TargetMode="External"/><Relationship Id="rId13" Type="http://schemas.openxmlformats.org/officeDocument/2006/relationships/image" Target="media/image7.png"/><Relationship Id="rId18" Type="http://schemas.openxmlformats.org/officeDocument/2006/relationships/hyperlink" Target="https://www.youtube.com/watch?v=PuLo7dsflaI"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youtube.com/watch?v=8asjwbF1hnc"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s://www.bbc.co.uk/iplayer/episode/m000cslw/the-snail-and-the-whale" TargetMode="External"/><Relationship Id="rId15" Type="http://schemas.openxmlformats.org/officeDocument/2006/relationships/hyperlink" Target="https://www.topmarks.co.uk/learning-to-count/underwater-counting" TargetMode="External"/><Relationship Id="rId23" Type="http://schemas.openxmlformats.org/officeDocument/2006/relationships/hyperlink" Target="https://www.youtube.com/user/CosmicKidsYoga"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hyperlink" Target="https://www.youtube.com/watch?v=x887mPO9X9c"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894</Words>
  <Characters>5099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Cox</dc:creator>
  <cp:keywords/>
  <dc:description/>
  <cp:lastModifiedBy>Sarah Cox</cp:lastModifiedBy>
  <cp:revision>2</cp:revision>
  <cp:lastPrinted>2020-05-15T09:45:00Z</cp:lastPrinted>
  <dcterms:created xsi:type="dcterms:W3CDTF">2020-06-07T15:19:00Z</dcterms:created>
  <dcterms:modified xsi:type="dcterms:W3CDTF">2020-06-07T15:19:00Z</dcterms:modified>
</cp:coreProperties>
</file>