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857" w:rsidRPr="00356103" w:rsidRDefault="00356103" w:rsidP="005F66DD">
      <w:pPr>
        <w:jc w:val="center"/>
        <w:rPr>
          <w:rFonts w:ascii="SassoonPrimaryInfant" w:hAnsi="SassoonPrimaryInfant"/>
          <w:sz w:val="28"/>
          <w:u w:val="single"/>
          <w:lang w:val="en-US"/>
        </w:rPr>
      </w:pPr>
      <w:r w:rsidRPr="00356103">
        <w:rPr>
          <w:rFonts w:ascii="SassoonPrimaryInfant" w:hAnsi="SassoonPrimaryInfant"/>
          <w:sz w:val="28"/>
          <w:u w:val="single"/>
          <w:lang w:val="en-US"/>
        </w:rPr>
        <w:t xml:space="preserve">Nursey </w:t>
      </w:r>
      <w:r w:rsidR="005F66DD" w:rsidRPr="00356103">
        <w:rPr>
          <w:rFonts w:ascii="SassoonPrimaryInfant" w:hAnsi="SassoonPrimaryInfant"/>
          <w:sz w:val="28"/>
          <w:u w:val="single"/>
          <w:lang w:val="en-US"/>
        </w:rPr>
        <w:t xml:space="preserve">Home learning </w:t>
      </w:r>
      <w:r w:rsidR="00992E16">
        <w:rPr>
          <w:rFonts w:ascii="SassoonPrimaryInfant" w:hAnsi="SassoonPrimaryInfant"/>
          <w:sz w:val="28"/>
          <w:u w:val="single"/>
          <w:lang w:val="en-US"/>
        </w:rPr>
        <w:t>6.7</w:t>
      </w:r>
      <w:r w:rsidRPr="00356103">
        <w:rPr>
          <w:rFonts w:ascii="SassoonPrimaryInfant" w:hAnsi="SassoonPrimaryInfant"/>
          <w:sz w:val="28"/>
          <w:u w:val="single"/>
          <w:lang w:val="en-US"/>
        </w:rPr>
        <w:t>.20</w:t>
      </w:r>
    </w:p>
    <w:p w:rsidR="00356103" w:rsidRPr="00356103" w:rsidRDefault="00356103" w:rsidP="005F66DD">
      <w:pPr>
        <w:jc w:val="center"/>
        <w:rPr>
          <w:rFonts w:ascii="SassoonPrimaryInfant" w:hAnsi="SassoonPrimaryInfant"/>
          <w:u w:val="single"/>
          <w:lang w:val="en-US"/>
        </w:rPr>
      </w:pPr>
    </w:p>
    <w:tbl>
      <w:tblPr>
        <w:tblStyle w:val="TableGrid"/>
        <w:tblW w:w="0" w:type="auto"/>
        <w:tblLook w:val="04A0" w:firstRow="1" w:lastRow="0" w:firstColumn="1" w:lastColumn="0" w:noHBand="0" w:noVBand="1"/>
      </w:tblPr>
      <w:tblGrid>
        <w:gridCol w:w="1993"/>
        <w:gridCol w:w="3816"/>
        <w:gridCol w:w="5190"/>
        <w:gridCol w:w="4389"/>
      </w:tblGrid>
      <w:tr w:rsidR="00BC75F2" w:rsidRPr="00356103" w:rsidTr="00FD55BF">
        <w:trPr>
          <w:trHeight w:val="343"/>
        </w:trPr>
        <w:tc>
          <w:tcPr>
            <w:tcW w:w="2122" w:type="dxa"/>
          </w:tcPr>
          <w:p w:rsidR="005F66DD" w:rsidRPr="00FE6A81" w:rsidRDefault="00495966" w:rsidP="00FE6A81">
            <w:pPr>
              <w:jc w:val="center"/>
              <w:rPr>
                <w:rFonts w:ascii="SassoonPrimaryInfant" w:hAnsi="SassoonPrimaryInfant"/>
                <w:lang w:val="en-US"/>
              </w:rPr>
            </w:pPr>
            <w:r>
              <w:rPr>
                <w:rFonts w:ascii="SassoonPrimaryInfant" w:hAnsi="SassoonPrimaryInfant"/>
                <w:sz w:val="28"/>
                <w:lang w:val="en-US"/>
              </w:rPr>
              <w:t>6.7</w:t>
            </w:r>
            <w:r w:rsidR="00FE6A81" w:rsidRPr="00FE6A81">
              <w:rPr>
                <w:rFonts w:ascii="SassoonPrimaryInfant" w:hAnsi="SassoonPrimaryInfant"/>
                <w:sz w:val="28"/>
                <w:lang w:val="en-US"/>
              </w:rPr>
              <w:t>.20</w:t>
            </w:r>
          </w:p>
        </w:tc>
        <w:tc>
          <w:tcPr>
            <w:tcW w:w="3922" w:type="dxa"/>
            <w:shd w:val="clear" w:color="auto" w:fill="4472C4" w:themeFill="accent1"/>
          </w:tcPr>
          <w:p w:rsidR="005F66DD" w:rsidRPr="00356103" w:rsidRDefault="005F66DD" w:rsidP="005F66DD">
            <w:pPr>
              <w:jc w:val="center"/>
              <w:rPr>
                <w:rFonts w:ascii="SassoonPrimaryInfant" w:hAnsi="SassoonPrimaryInfant"/>
                <w:b/>
                <w:sz w:val="24"/>
                <w:lang w:val="en-US"/>
              </w:rPr>
            </w:pPr>
            <w:r w:rsidRPr="00356103">
              <w:rPr>
                <w:rFonts w:ascii="SassoonPrimaryInfant" w:hAnsi="SassoonPrimaryInfant"/>
                <w:b/>
                <w:sz w:val="24"/>
                <w:lang w:val="en-US"/>
              </w:rPr>
              <w:t>Day 1</w:t>
            </w:r>
          </w:p>
        </w:tc>
        <w:tc>
          <w:tcPr>
            <w:tcW w:w="4772" w:type="dxa"/>
            <w:shd w:val="clear" w:color="auto" w:fill="4472C4" w:themeFill="accent1"/>
          </w:tcPr>
          <w:p w:rsidR="005F66DD" w:rsidRPr="00356103" w:rsidRDefault="005F66DD" w:rsidP="005F66DD">
            <w:pPr>
              <w:jc w:val="center"/>
              <w:rPr>
                <w:rFonts w:ascii="SassoonPrimaryInfant" w:hAnsi="SassoonPrimaryInfant"/>
                <w:b/>
                <w:sz w:val="24"/>
                <w:lang w:val="en-US"/>
              </w:rPr>
            </w:pPr>
            <w:r w:rsidRPr="00356103">
              <w:rPr>
                <w:rFonts w:ascii="SassoonPrimaryInfant" w:hAnsi="SassoonPrimaryInfant"/>
                <w:b/>
                <w:sz w:val="24"/>
                <w:lang w:val="en-US"/>
              </w:rPr>
              <w:t>Day 2</w:t>
            </w:r>
          </w:p>
        </w:tc>
        <w:tc>
          <w:tcPr>
            <w:tcW w:w="4572" w:type="dxa"/>
            <w:shd w:val="clear" w:color="auto" w:fill="4472C4" w:themeFill="accent1"/>
          </w:tcPr>
          <w:p w:rsidR="005F66DD" w:rsidRPr="00356103" w:rsidRDefault="005F66DD" w:rsidP="005F66DD">
            <w:pPr>
              <w:jc w:val="center"/>
              <w:rPr>
                <w:rFonts w:ascii="SassoonPrimaryInfant" w:hAnsi="SassoonPrimaryInfant"/>
                <w:b/>
                <w:sz w:val="24"/>
                <w:lang w:val="en-US"/>
              </w:rPr>
            </w:pPr>
            <w:r w:rsidRPr="00356103">
              <w:rPr>
                <w:rFonts w:ascii="SassoonPrimaryInfant" w:hAnsi="SassoonPrimaryInfant"/>
                <w:b/>
                <w:sz w:val="24"/>
                <w:lang w:val="en-US"/>
              </w:rPr>
              <w:t>Day 3</w:t>
            </w:r>
          </w:p>
        </w:tc>
      </w:tr>
      <w:tr w:rsidR="00992E16" w:rsidRPr="00356103" w:rsidTr="00FD55BF">
        <w:trPr>
          <w:trHeight w:val="343"/>
        </w:trPr>
        <w:tc>
          <w:tcPr>
            <w:tcW w:w="2122" w:type="dxa"/>
            <w:vAlign w:val="center"/>
          </w:tcPr>
          <w:p w:rsidR="00992E16" w:rsidRPr="00546B72" w:rsidRDefault="00992E16" w:rsidP="00992E16">
            <w:pPr>
              <w:jc w:val="center"/>
              <w:rPr>
                <w:rFonts w:ascii="SassoonPrimaryInfant" w:hAnsi="SassoonPrimaryInfant"/>
                <w:b/>
                <w:sz w:val="24"/>
                <w:szCs w:val="24"/>
              </w:rPr>
            </w:pPr>
            <w:r w:rsidRPr="00546B72">
              <w:rPr>
                <w:rFonts w:ascii="SassoonPrimaryInfant" w:hAnsi="SassoonPrimaryInfant"/>
                <w:b/>
                <w:sz w:val="24"/>
                <w:szCs w:val="24"/>
              </w:rPr>
              <w:t>These activities and ideas are</w:t>
            </w:r>
          </w:p>
          <w:p w:rsidR="00992E16" w:rsidRPr="00546B72" w:rsidRDefault="00992E16" w:rsidP="00992E16">
            <w:pPr>
              <w:jc w:val="center"/>
              <w:rPr>
                <w:rFonts w:ascii="SassoonPrimaryInfant" w:hAnsi="SassoonPrimaryInfant"/>
                <w:b/>
                <w:sz w:val="24"/>
                <w:szCs w:val="24"/>
              </w:rPr>
            </w:pPr>
            <w:r w:rsidRPr="00546B72">
              <w:rPr>
                <w:rFonts w:ascii="SassoonPrimaryInfant" w:hAnsi="SassoonPrimaryInfant"/>
                <w:b/>
                <w:sz w:val="24"/>
                <w:szCs w:val="24"/>
              </w:rPr>
              <w:t>based around the book</w:t>
            </w:r>
          </w:p>
          <w:p w:rsidR="00992E16" w:rsidRPr="00546B72" w:rsidRDefault="00992E16" w:rsidP="00992E16">
            <w:pPr>
              <w:jc w:val="center"/>
              <w:rPr>
                <w:rFonts w:ascii="SassoonPrimaryInfant" w:hAnsi="SassoonPrimaryInfant"/>
                <w:b/>
                <w:sz w:val="24"/>
                <w:szCs w:val="24"/>
              </w:rPr>
            </w:pPr>
            <w:r w:rsidRPr="00546B72">
              <w:rPr>
                <w:rFonts w:ascii="SassoonPrimaryInfant" w:hAnsi="SassoonPrimaryInfant"/>
                <w:b/>
                <w:sz w:val="24"/>
                <w:szCs w:val="24"/>
              </w:rPr>
              <w:t>“</w:t>
            </w:r>
            <w:r>
              <w:rPr>
                <w:rFonts w:ascii="SassoonPrimaryInfant" w:hAnsi="SassoonPrimaryInfant"/>
                <w:b/>
                <w:sz w:val="24"/>
                <w:szCs w:val="24"/>
              </w:rPr>
              <w:t>Zog</w:t>
            </w:r>
            <w:r w:rsidRPr="00546B72">
              <w:rPr>
                <w:rFonts w:ascii="SassoonPrimaryInfant" w:hAnsi="SassoonPrimaryInfant"/>
                <w:b/>
                <w:sz w:val="24"/>
                <w:szCs w:val="24"/>
              </w:rPr>
              <w:t>”</w:t>
            </w:r>
          </w:p>
          <w:p w:rsidR="00992E16" w:rsidRPr="00937E49" w:rsidRDefault="00992E16" w:rsidP="00992E16">
            <w:pPr>
              <w:jc w:val="center"/>
              <w:rPr>
                <w:rFonts w:ascii="SassoonPrimaryInfant" w:hAnsi="SassoonPrimaryInfant"/>
                <w:b/>
                <w:sz w:val="28"/>
                <w:szCs w:val="24"/>
              </w:rPr>
            </w:pPr>
            <w:r w:rsidRPr="00546B72">
              <w:rPr>
                <w:rFonts w:ascii="SassoonPrimaryInfant" w:hAnsi="SassoonPrimaryInfant"/>
                <w:b/>
                <w:sz w:val="24"/>
                <w:szCs w:val="24"/>
              </w:rPr>
              <w:t>By Julia Donaldson</w:t>
            </w:r>
          </w:p>
        </w:tc>
        <w:tc>
          <w:tcPr>
            <w:tcW w:w="13266" w:type="dxa"/>
            <w:gridSpan w:val="3"/>
            <w:vAlign w:val="center"/>
          </w:tcPr>
          <w:p w:rsidR="00992E16" w:rsidRDefault="00992E16" w:rsidP="00992E16">
            <w:pPr>
              <w:jc w:val="center"/>
            </w:pPr>
          </w:p>
          <w:p w:rsidR="00992E16" w:rsidRDefault="00E66005" w:rsidP="00992E16">
            <w:pPr>
              <w:jc w:val="center"/>
              <w:rPr>
                <w:rFonts w:ascii="SassoonPrimaryInfant" w:hAnsi="SassoonPrimaryInfant"/>
                <w:sz w:val="24"/>
              </w:rPr>
            </w:pPr>
            <w:hyperlink r:id="rId4" w:history="1">
              <w:r w:rsidR="00992E16" w:rsidRPr="001E01E9">
                <w:rPr>
                  <w:rStyle w:val="Hyperlink"/>
                  <w:rFonts w:ascii="SassoonPrimaryInfant" w:hAnsi="SassoonPrimaryInfant"/>
                  <w:sz w:val="24"/>
                </w:rPr>
                <w:t>https://youtu.be/9_LmS3q4E6k</w:t>
              </w:r>
            </w:hyperlink>
          </w:p>
          <w:p w:rsidR="00992E16" w:rsidRPr="00302711" w:rsidRDefault="00992E16" w:rsidP="00992E16">
            <w:pPr>
              <w:jc w:val="center"/>
              <w:rPr>
                <w:rFonts w:ascii="SassoonPrimaryInfant" w:hAnsi="SassoonPrimaryInfant"/>
                <w:sz w:val="24"/>
              </w:rPr>
            </w:pPr>
            <w:r>
              <w:rPr>
                <w:rFonts w:ascii="SassoonPrimaryInfant" w:hAnsi="SassoonPrimaryInfant"/>
                <w:sz w:val="24"/>
              </w:rPr>
              <w:t>Story</w:t>
            </w:r>
          </w:p>
          <w:p w:rsidR="00992E16" w:rsidRDefault="00992E16" w:rsidP="00992E16">
            <w:pPr>
              <w:jc w:val="center"/>
              <w:rPr>
                <w:rFonts w:ascii="SassoonPrimaryInfant" w:hAnsi="SassoonPrimaryInfant"/>
                <w:sz w:val="24"/>
                <w:szCs w:val="24"/>
              </w:rPr>
            </w:pPr>
          </w:p>
          <w:p w:rsidR="00992E16" w:rsidRDefault="00992E16" w:rsidP="00992E16">
            <w:pPr>
              <w:jc w:val="center"/>
              <w:rPr>
                <w:rFonts w:ascii="SassoonPrimaryInfant" w:hAnsi="SassoonPrimaryInfant"/>
                <w:sz w:val="24"/>
                <w:szCs w:val="24"/>
              </w:rPr>
            </w:pPr>
            <w:r>
              <w:rPr>
                <w:noProof/>
              </w:rPr>
              <w:drawing>
                <wp:inline distT="0" distB="0" distL="0" distR="0" wp14:anchorId="0EBCE9E4" wp14:editId="00658C13">
                  <wp:extent cx="1952625" cy="1716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89403" cy="1748622"/>
                          </a:xfrm>
                          <a:prstGeom prst="rect">
                            <a:avLst/>
                          </a:prstGeom>
                        </pic:spPr>
                      </pic:pic>
                    </a:graphicData>
                  </a:graphic>
                </wp:inline>
              </w:drawing>
            </w:r>
          </w:p>
        </w:tc>
      </w:tr>
      <w:tr w:rsidR="00BC75F2" w:rsidRPr="00356103" w:rsidTr="00701C2E">
        <w:trPr>
          <w:trHeight w:val="983"/>
        </w:trPr>
        <w:tc>
          <w:tcPr>
            <w:tcW w:w="2122" w:type="dxa"/>
          </w:tcPr>
          <w:p w:rsidR="00356103" w:rsidRPr="000F3F86" w:rsidRDefault="00356103" w:rsidP="005F66DD">
            <w:pPr>
              <w:rPr>
                <w:rFonts w:ascii="SassoonPrimaryInfant" w:hAnsi="SassoonPrimaryInfant"/>
                <w:b/>
                <w:sz w:val="24"/>
                <w:lang w:val="en-US"/>
              </w:rPr>
            </w:pPr>
          </w:p>
          <w:p w:rsidR="00356103" w:rsidRPr="000F3F86" w:rsidRDefault="00356103" w:rsidP="005F66DD">
            <w:pPr>
              <w:rPr>
                <w:rFonts w:ascii="SassoonPrimaryInfant" w:hAnsi="SassoonPrimaryInfant"/>
                <w:b/>
                <w:sz w:val="24"/>
                <w:lang w:val="en-US"/>
              </w:rPr>
            </w:pPr>
          </w:p>
          <w:p w:rsidR="00356103" w:rsidRPr="000F3F86" w:rsidRDefault="00356103" w:rsidP="005F66DD">
            <w:pPr>
              <w:rPr>
                <w:rFonts w:ascii="SassoonPrimaryInfant" w:hAnsi="SassoonPrimaryInfant"/>
                <w:b/>
                <w:sz w:val="24"/>
                <w:lang w:val="en-US"/>
              </w:rPr>
            </w:pPr>
          </w:p>
          <w:p w:rsidR="00356103" w:rsidRPr="000F3F86" w:rsidRDefault="00356103" w:rsidP="005F66DD">
            <w:pPr>
              <w:rPr>
                <w:rFonts w:ascii="SassoonPrimaryInfant" w:hAnsi="SassoonPrimaryInfant"/>
                <w:b/>
                <w:sz w:val="24"/>
                <w:lang w:val="en-US"/>
              </w:rPr>
            </w:pPr>
          </w:p>
          <w:p w:rsidR="00356103" w:rsidRPr="000F3F86" w:rsidRDefault="00356103" w:rsidP="005F66DD">
            <w:pPr>
              <w:rPr>
                <w:rFonts w:ascii="SassoonPrimaryInfant" w:hAnsi="SassoonPrimaryInfant"/>
                <w:b/>
                <w:sz w:val="24"/>
                <w:lang w:val="en-US"/>
              </w:rPr>
            </w:pPr>
          </w:p>
          <w:p w:rsidR="005F66DD" w:rsidRPr="000F3F86" w:rsidRDefault="005F66DD" w:rsidP="005F66DD">
            <w:pPr>
              <w:rPr>
                <w:rFonts w:ascii="SassoonPrimaryInfant" w:hAnsi="SassoonPrimaryInfant"/>
                <w:b/>
                <w:sz w:val="24"/>
                <w:lang w:val="en-US"/>
              </w:rPr>
            </w:pPr>
            <w:r w:rsidRPr="000F3F86">
              <w:rPr>
                <w:rFonts w:ascii="SassoonPrimaryInfant" w:hAnsi="SassoonPrimaryInfant"/>
                <w:b/>
                <w:sz w:val="24"/>
                <w:lang w:val="en-US"/>
              </w:rPr>
              <w:t>Phonics</w:t>
            </w:r>
          </w:p>
          <w:p w:rsidR="005F66DD" w:rsidRPr="000F3F86" w:rsidRDefault="005F66DD" w:rsidP="005F66DD">
            <w:pPr>
              <w:rPr>
                <w:rFonts w:ascii="SassoonPrimaryInfant" w:hAnsi="SassoonPrimaryInfant"/>
                <w:b/>
                <w:sz w:val="24"/>
                <w:lang w:val="en-US"/>
              </w:rPr>
            </w:pPr>
          </w:p>
          <w:p w:rsidR="005F66DD" w:rsidRPr="000F3F86" w:rsidRDefault="005F66DD" w:rsidP="005F66DD">
            <w:pPr>
              <w:rPr>
                <w:rFonts w:ascii="SassoonPrimaryInfant" w:hAnsi="SassoonPrimaryInfant"/>
                <w:b/>
                <w:sz w:val="24"/>
                <w:lang w:val="en-US"/>
              </w:rPr>
            </w:pPr>
          </w:p>
        </w:tc>
        <w:tc>
          <w:tcPr>
            <w:tcW w:w="3922" w:type="dxa"/>
          </w:tcPr>
          <w:p w:rsidR="00C9644B" w:rsidRPr="00BD6C88" w:rsidRDefault="00C9644B" w:rsidP="00C9644B">
            <w:pPr>
              <w:jc w:val="center"/>
              <w:rPr>
                <w:rFonts w:ascii="SassoonPrimaryInfant" w:hAnsi="SassoonPrimaryInfant"/>
                <w:color w:val="FF0000"/>
                <w:lang w:val="en-US"/>
              </w:rPr>
            </w:pPr>
          </w:p>
          <w:p w:rsidR="000F3F86" w:rsidRPr="00BD6C88" w:rsidRDefault="006E3B3C" w:rsidP="006E3B3C">
            <w:pPr>
              <w:jc w:val="center"/>
              <w:rPr>
                <w:rFonts w:ascii="SassoonPrimaryInfant" w:hAnsi="SassoonPrimaryInfant"/>
                <w:color w:val="FF0000"/>
                <w:lang w:val="en-US"/>
              </w:rPr>
            </w:pPr>
            <w:r>
              <w:rPr>
                <w:noProof/>
              </w:rPr>
              <w:drawing>
                <wp:inline distT="0" distB="0" distL="0" distR="0" wp14:anchorId="6EA53D31" wp14:editId="4A4276A9">
                  <wp:extent cx="1293963" cy="1050475"/>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04184" cy="1058772"/>
                          </a:xfrm>
                          <a:prstGeom prst="rect">
                            <a:avLst/>
                          </a:prstGeom>
                        </pic:spPr>
                      </pic:pic>
                    </a:graphicData>
                  </a:graphic>
                </wp:inline>
              </w:drawing>
            </w:r>
          </w:p>
          <w:p w:rsidR="000F3F86" w:rsidRPr="006E3B3C" w:rsidRDefault="000F3F86" w:rsidP="005F66DD">
            <w:pPr>
              <w:rPr>
                <w:rFonts w:ascii="SassoonPrimaryInfant" w:hAnsi="SassoonPrimaryInfant"/>
                <w:lang w:val="en-US"/>
              </w:rPr>
            </w:pPr>
          </w:p>
          <w:p w:rsidR="006E3B3C" w:rsidRPr="006E3B3C" w:rsidRDefault="006E3B3C" w:rsidP="006E3B3C">
            <w:pPr>
              <w:rPr>
                <w:rFonts w:ascii="SassoonPrimaryInfant" w:hAnsi="SassoonPrimaryInfant"/>
                <w:lang w:val="en-US"/>
              </w:rPr>
            </w:pPr>
            <w:r w:rsidRPr="006E3B3C">
              <w:rPr>
                <w:rFonts w:ascii="SassoonPrimaryInfant" w:hAnsi="SassoonPrimaryInfant"/>
                <w:lang w:val="en-US"/>
              </w:rPr>
              <w:t xml:space="preserve">Please follow the link below and click on ‘Initial sounds game’ </w:t>
            </w:r>
            <w:r w:rsidR="00D47184">
              <w:rPr>
                <w:rFonts w:ascii="SassoonPrimaryInfant" w:hAnsi="SassoonPrimaryInfant"/>
                <w:lang w:val="en-US"/>
              </w:rPr>
              <w:t xml:space="preserve">and then select level 1 from the sounds menu. </w:t>
            </w:r>
          </w:p>
          <w:p w:rsidR="006E3B3C" w:rsidRDefault="00E66005" w:rsidP="006E3B3C">
            <w:hyperlink r:id="rId7" w:history="1">
              <w:r w:rsidR="006E3B3C" w:rsidRPr="006E3B3C">
                <w:rPr>
                  <w:rStyle w:val="Hyperlink"/>
                  <w:color w:val="auto"/>
                </w:rPr>
                <w:t>http://www.crickweb.co.uk/Early-Years.html</w:t>
              </w:r>
            </w:hyperlink>
          </w:p>
          <w:p w:rsidR="006E3B3C" w:rsidRPr="006E3B3C" w:rsidRDefault="006E3B3C" w:rsidP="006E3B3C">
            <w:pPr>
              <w:rPr>
                <w:rFonts w:ascii="SassoonPrimaryInfant" w:hAnsi="SassoonPrimaryInfant"/>
                <w:lang w:val="en-US"/>
              </w:rPr>
            </w:pPr>
          </w:p>
          <w:p w:rsidR="00163A01" w:rsidRPr="006E3B3C" w:rsidRDefault="00163A01" w:rsidP="00163A01">
            <w:pPr>
              <w:rPr>
                <w:rFonts w:ascii="SassoonPrimaryInfant" w:hAnsi="SassoonPrimaryInfant"/>
                <w:lang w:val="en-US"/>
              </w:rPr>
            </w:pPr>
            <w:r w:rsidRPr="006E3B3C">
              <w:rPr>
                <w:rFonts w:ascii="SassoonPrimaryInfant" w:hAnsi="SassoonPrimaryInfant"/>
                <w:lang w:val="en-US"/>
              </w:rPr>
              <w:t xml:space="preserve">Initial Sounds game - </w:t>
            </w:r>
          </w:p>
          <w:p w:rsidR="000F3F86" w:rsidRPr="006E3B3C" w:rsidRDefault="00163A01" w:rsidP="00163A01">
            <w:pPr>
              <w:rPr>
                <w:rFonts w:ascii="SassoonPrimaryInfant" w:hAnsi="SassoonPrimaryInfant"/>
                <w:lang w:val="en-US"/>
              </w:rPr>
            </w:pPr>
            <w:r w:rsidRPr="006E3B3C">
              <w:rPr>
                <w:rFonts w:ascii="SassoonPrimaryInfant" w:hAnsi="SassoonPrimaryInfant"/>
                <w:lang w:val="en-US"/>
              </w:rPr>
              <w:t>An initial sounds phonic activity that develops the link between letters and the initial sounds of some common objects.</w:t>
            </w:r>
          </w:p>
          <w:p w:rsidR="00D22E88" w:rsidRPr="00BD6C88" w:rsidRDefault="00D22E88" w:rsidP="005F66DD">
            <w:pPr>
              <w:rPr>
                <w:rFonts w:ascii="SassoonPrimaryInfant" w:hAnsi="SassoonPrimaryInfant"/>
                <w:color w:val="FF0000"/>
                <w:lang w:val="en-US"/>
              </w:rPr>
            </w:pPr>
          </w:p>
          <w:p w:rsidR="000F3F86" w:rsidRPr="00BD6C88" w:rsidRDefault="000F3F86" w:rsidP="005F66DD">
            <w:pPr>
              <w:rPr>
                <w:rFonts w:ascii="SassoonPrimaryInfant" w:hAnsi="SassoonPrimaryInfant"/>
                <w:color w:val="FF0000"/>
                <w:lang w:val="en-US"/>
              </w:rPr>
            </w:pPr>
          </w:p>
          <w:p w:rsidR="00FA0490" w:rsidRPr="00BD6C88" w:rsidRDefault="00FA0490" w:rsidP="00640761">
            <w:pPr>
              <w:tabs>
                <w:tab w:val="left" w:pos="1590"/>
              </w:tabs>
              <w:rPr>
                <w:rFonts w:ascii="SassoonPrimaryInfant" w:hAnsi="SassoonPrimaryInfant"/>
                <w:color w:val="FF0000"/>
                <w:lang w:val="en-US"/>
              </w:rPr>
            </w:pPr>
          </w:p>
        </w:tc>
        <w:tc>
          <w:tcPr>
            <w:tcW w:w="4772" w:type="dxa"/>
          </w:tcPr>
          <w:p w:rsidR="000E6083" w:rsidRPr="000E6083" w:rsidRDefault="000E6083" w:rsidP="000E6083">
            <w:pPr>
              <w:jc w:val="both"/>
              <w:rPr>
                <w:rFonts w:ascii="SassoonPrimaryInfant" w:hAnsi="SassoonPrimaryInfant"/>
                <w:lang w:val="en-US"/>
              </w:rPr>
            </w:pPr>
            <w:r w:rsidRPr="000E6083">
              <w:rPr>
                <w:rFonts w:ascii="SassoonPrimaryInfant" w:hAnsi="SassoonPrimaryInfant"/>
                <w:lang w:val="en-US"/>
              </w:rPr>
              <w:lastRenderedPageBreak/>
              <w:t>Crazy Stir-Fry 's</w:t>
            </w:r>
            <w:r w:rsidR="00E66005" w:rsidRPr="000E6083">
              <w:rPr>
                <w:rFonts w:ascii="SassoonPrimaryInfant" w:hAnsi="SassoonPrimaryInfant"/>
                <w:lang w:val="en-US"/>
              </w:rPr>
              <w:t>’ and</w:t>
            </w:r>
            <w:r w:rsidR="005843DC">
              <w:rPr>
                <w:rFonts w:ascii="SassoonPrimaryInfant" w:hAnsi="SassoonPrimaryInfant"/>
                <w:lang w:val="en-US"/>
              </w:rPr>
              <w:t xml:space="preserve"> Monster Treasure Hunt </w:t>
            </w:r>
            <w:r w:rsidRPr="000E6083">
              <w:rPr>
                <w:rFonts w:ascii="SassoonPrimaryInfant" w:hAnsi="SassoonPrimaryInfant"/>
                <w:lang w:val="en-US"/>
              </w:rPr>
              <w:t>song</w:t>
            </w:r>
            <w:r w:rsidR="005843DC">
              <w:rPr>
                <w:rFonts w:ascii="SassoonPrimaryInfant" w:hAnsi="SassoonPrimaryInfant"/>
                <w:lang w:val="en-US"/>
              </w:rPr>
              <w:t>s</w:t>
            </w:r>
            <w:r w:rsidRPr="000E6083">
              <w:rPr>
                <w:rFonts w:ascii="SassoonPrimaryInfant" w:hAnsi="SassoonPrimaryInfant"/>
                <w:lang w:val="en-US"/>
              </w:rPr>
              <w:t xml:space="preserve">: say it and see it - </w:t>
            </w:r>
          </w:p>
          <w:p w:rsidR="00154675" w:rsidRPr="000E6083" w:rsidRDefault="000E6083" w:rsidP="000E6083">
            <w:pPr>
              <w:jc w:val="both"/>
              <w:rPr>
                <w:rFonts w:ascii="SassoonPrimaryInfant" w:hAnsi="SassoonPrimaryInfant"/>
                <w:lang w:val="en-US"/>
              </w:rPr>
            </w:pPr>
            <w:r w:rsidRPr="000E6083">
              <w:rPr>
                <w:rFonts w:ascii="SassoonPrimaryInfant" w:hAnsi="SassoonPrimaryInfant"/>
                <w:lang w:val="en-US"/>
              </w:rPr>
              <w:t>Animated songs for both revising and teaching letter-sounds. Catchy and easily adaptable, children will want to sing along and invent their own.</w:t>
            </w:r>
            <w:r w:rsidR="005843DC">
              <w:rPr>
                <w:rFonts w:ascii="SassoonPrimaryInfant" w:hAnsi="SassoonPrimaryInfant"/>
                <w:lang w:val="en-US"/>
              </w:rPr>
              <w:t xml:space="preserve"> </w:t>
            </w:r>
            <w:r w:rsidR="005843DC" w:rsidRPr="005843DC">
              <w:rPr>
                <w:rFonts w:ascii="SassoonPrimaryInfant" w:hAnsi="SassoonPrimaryInfant"/>
                <w:lang w:val="en-US"/>
              </w:rPr>
              <w:t>In this version, the letters are shown at the same time as the letter sounds are heard, allowing children to make the connection between the sound and the letter.</w:t>
            </w:r>
          </w:p>
          <w:p w:rsidR="00BC75F2" w:rsidRPr="00BD6C88" w:rsidRDefault="00BC75F2" w:rsidP="00154675">
            <w:pPr>
              <w:jc w:val="both"/>
              <w:rPr>
                <w:rFonts w:ascii="SassoonPrimaryInfant" w:hAnsi="SassoonPrimaryInfant"/>
                <w:color w:val="FF0000"/>
                <w:lang w:val="en-US"/>
              </w:rPr>
            </w:pPr>
          </w:p>
          <w:p w:rsidR="00BC75F2" w:rsidRDefault="007D581D" w:rsidP="007D581D">
            <w:pPr>
              <w:rPr>
                <w:rFonts w:ascii="SassoonPrimaryInfant" w:hAnsi="SassoonPrimaryInfant"/>
                <w:color w:val="FF0000"/>
                <w:lang w:val="en-US"/>
              </w:rPr>
            </w:pPr>
            <w:r w:rsidRPr="008E45EA">
              <w:rPr>
                <w:rFonts w:ascii="SassoonPrimaryInfant" w:hAnsi="SassoonPrimaryInfant"/>
                <w:lang w:val="en-US"/>
              </w:rPr>
              <w:t>‘s’ -</w:t>
            </w:r>
            <w:hyperlink r:id="rId8" w:history="1">
              <w:r w:rsidRPr="00A01D82">
                <w:rPr>
                  <w:rStyle w:val="Hyperlink"/>
                  <w:rFonts w:ascii="SassoonPrimaryInfant" w:hAnsi="SassoonPrimaryInfant"/>
                  <w:lang w:val="en-US"/>
                </w:rPr>
                <w:t>https://www.teachyourmonstertoread.com/classroom-toolkit/phonics-songs/crazy-stirfry-s-song-say-it-and-see-it</w:t>
              </w:r>
            </w:hyperlink>
          </w:p>
          <w:p w:rsidR="007D581D" w:rsidRPr="008E45EA" w:rsidRDefault="007D581D" w:rsidP="007D581D">
            <w:pPr>
              <w:rPr>
                <w:rFonts w:ascii="SassoonPrimaryInfant" w:hAnsi="SassoonPrimaryInfant"/>
                <w:lang w:val="en-US"/>
              </w:rPr>
            </w:pPr>
            <w:r w:rsidRPr="008E45EA">
              <w:rPr>
                <w:rFonts w:ascii="SassoonPrimaryInfant" w:hAnsi="SassoonPrimaryInfant"/>
                <w:lang w:val="en-US"/>
              </w:rPr>
              <w:t xml:space="preserve">‘a’ – </w:t>
            </w:r>
          </w:p>
          <w:p w:rsidR="007D581D" w:rsidRPr="008E45EA" w:rsidRDefault="00E66005" w:rsidP="007D581D">
            <w:pPr>
              <w:rPr>
                <w:rFonts w:ascii="SassoonPrimaryInfant" w:hAnsi="SassoonPrimaryInfant"/>
                <w:lang w:val="en-US"/>
              </w:rPr>
            </w:pPr>
            <w:hyperlink r:id="rId9" w:history="1">
              <w:r w:rsidR="008E45EA">
                <w:rPr>
                  <w:rStyle w:val="Hyperlink"/>
                </w:rPr>
                <w:t>https://www.teachyourmonstertoread.com/classroom-toolkit/phonics-songs/crazy-stirfry-a-song-see-it-and-say-it</w:t>
              </w:r>
            </w:hyperlink>
          </w:p>
          <w:p w:rsidR="007D581D" w:rsidRPr="008E45EA" w:rsidRDefault="007D581D" w:rsidP="007D581D">
            <w:pPr>
              <w:rPr>
                <w:rFonts w:ascii="SassoonPrimaryInfant" w:hAnsi="SassoonPrimaryInfant"/>
                <w:lang w:val="en-US"/>
              </w:rPr>
            </w:pPr>
            <w:r w:rsidRPr="008E45EA">
              <w:rPr>
                <w:rFonts w:ascii="SassoonPrimaryInfant" w:hAnsi="SassoonPrimaryInfant"/>
                <w:lang w:val="en-US"/>
              </w:rPr>
              <w:t xml:space="preserve">‘t’ - </w:t>
            </w:r>
          </w:p>
          <w:p w:rsidR="000E6083" w:rsidRPr="00BD6C88" w:rsidRDefault="00E66005" w:rsidP="00154675">
            <w:pPr>
              <w:jc w:val="both"/>
              <w:rPr>
                <w:rFonts w:ascii="SassoonPrimaryInfant" w:hAnsi="SassoonPrimaryInfant"/>
                <w:color w:val="FF0000"/>
                <w:lang w:val="en-US"/>
              </w:rPr>
            </w:pPr>
            <w:hyperlink r:id="rId10" w:history="1">
              <w:r w:rsidR="008E45EA">
                <w:rPr>
                  <w:rStyle w:val="Hyperlink"/>
                </w:rPr>
                <w:t>https://www.teachyourmonstertoread.com/classroom-toolkit/phonics-songs/monster-treasure-hunt-t-song-see-it-and-say-it</w:t>
              </w:r>
            </w:hyperlink>
          </w:p>
        </w:tc>
        <w:tc>
          <w:tcPr>
            <w:tcW w:w="4572" w:type="dxa"/>
          </w:tcPr>
          <w:p w:rsidR="00DE2776" w:rsidRPr="00CB10BF" w:rsidRDefault="00DE2776" w:rsidP="00DE2776">
            <w:pPr>
              <w:rPr>
                <w:rFonts w:ascii="SassoonPrimaryInfant" w:hAnsi="SassoonPrimaryInfant"/>
                <w:lang w:val="en-US"/>
              </w:rPr>
            </w:pPr>
          </w:p>
          <w:p w:rsidR="00E40A07" w:rsidRDefault="00E40A07" w:rsidP="00E40A07">
            <w:pPr>
              <w:jc w:val="center"/>
              <w:rPr>
                <w:rFonts w:ascii="SassoonPrimaryInfant" w:hAnsi="SassoonPrimaryInfant"/>
                <w:lang w:val="en-US"/>
              </w:rPr>
            </w:pPr>
            <w:r>
              <w:rPr>
                <w:noProof/>
              </w:rPr>
              <w:drawing>
                <wp:inline distT="0" distB="0" distL="0" distR="0" wp14:anchorId="57E63942" wp14:editId="547177D0">
                  <wp:extent cx="2049188" cy="118397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59560" cy="1189968"/>
                          </a:xfrm>
                          <a:prstGeom prst="rect">
                            <a:avLst/>
                          </a:prstGeom>
                        </pic:spPr>
                      </pic:pic>
                    </a:graphicData>
                  </a:graphic>
                </wp:inline>
              </w:drawing>
            </w:r>
          </w:p>
          <w:p w:rsidR="00E40A07" w:rsidRDefault="00E40A07" w:rsidP="00D22E88">
            <w:pPr>
              <w:rPr>
                <w:rFonts w:ascii="SassoonPrimaryInfant" w:hAnsi="SassoonPrimaryInfant"/>
                <w:lang w:val="en-US"/>
              </w:rPr>
            </w:pPr>
          </w:p>
          <w:p w:rsidR="00D22498" w:rsidRDefault="005513C2" w:rsidP="00D22E88">
            <w:pPr>
              <w:rPr>
                <w:rFonts w:ascii="SassoonPrimaryInfant" w:hAnsi="SassoonPrimaryInfant"/>
                <w:lang w:val="en-US"/>
              </w:rPr>
            </w:pPr>
            <w:r>
              <w:rPr>
                <w:rFonts w:ascii="SassoonPrimaryInfant" w:hAnsi="SassoonPrimaryInfant"/>
                <w:lang w:val="en-US"/>
              </w:rPr>
              <w:t xml:space="preserve">Imagine you are in Dragon school. </w:t>
            </w:r>
          </w:p>
          <w:p w:rsidR="005513C2" w:rsidRDefault="005513C2" w:rsidP="00D22E88">
            <w:pPr>
              <w:rPr>
                <w:rFonts w:ascii="SassoonPrimaryInfant" w:hAnsi="SassoonPrimaryInfant"/>
                <w:lang w:val="en-US"/>
              </w:rPr>
            </w:pPr>
            <w:r>
              <w:rPr>
                <w:rFonts w:ascii="SassoonPrimaryInfant" w:hAnsi="SassoonPrimaryInfant"/>
                <w:lang w:val="en-US"/>
              </w:rPr>
              <w:t>Try making some different sounds to show different feeling and emotions throughout your day at school</w:t>
            </w:r>
            <w:r w:rsidR="00E40A07">
              <w:rPr>
                <w:rFonts w:ascii="SassoonPrimaryInfant" w:hAnsi="SassoonPrimaryInfant"/>
                <w:lang w:val="en-US"/>
              </w:rPr>
              <w:t xml:space="preserve"> </w:t>
            </w:r>
            <w:proofErr w:type="spellStart"/>
            <w:r w:rsidR="00E40A07">
              <w:rPr>
                <w:rFonts w:ascii="SassoonPrimaryInfant" w:hAnsi="SassoonPrimaryInfant"/>
                <w:lang w:val="en-US"/>
              </w:rPr>
              <w:t>e.g</w:t>
            </w:r>
            <w:proofErr w:type="spellEnd"/>
            <w:r w:rsidR="00E40A07">
              <w:rPr>
                <w:rFonts w:ascii="SassoonPrimaryInfant" w:hAnsi="SassoonPrimaryInfant"/>
                <w:lang w:val="en-US"/>
              </w:rPr>
              <w:t xml:space="preserve"> ‘oh!’ when surprised, ‘</w:t>
            </w:r>
            <w:proofErr w:type="spellStart"/>
            <w:r w:rsidR="00E40A07">
              <w:rPr>
                <w:rFonts w:ascii="SassoonPrimaryInfant" w:hAnsi="SassoonPrimaryInfant"/>
                <w:lang w:val="en-US"/>
              </w:rPr>
              <w:t>mmmmmm</w:t>
            </w:r>
            <w:proofErr w:type="spellEnd"/>
            <w:r w:rsidR="00E40A07">
              <w:rPr>
                <w:rFonts w:ascii="SassoonPrimaryInfant" w:hAnsi="SassoonPrimaryInfant"/>
                <w:lang w:val="en-US"/>
              </w:rPr>
              <w:t>’ when eating something yummy, ‘</w:t>
            </w:r>
            <w:proofErr w:type="spellStart"/>
            <w:r w:rsidR="00E40A07">
              <w:rPr>
                <w:rFonts w:ascii="SassoonPrimaryInfant" w:hAnsi="SassoonPrimaryInfant"/>
                <w:lang w:val="en-US"/>
              </w:rPr>
              <w:t>shhhh</w:t>
            </w:r>
            <w:proofErr w:type="spellEnd"/>
            <w:r w:rsidR="00E40A07">
              <w:rPr>
                <w:rFonts w:ascii="SassoonPrimaryInfant" w:hAnsi="SassoonPrimaryInfant"/>
                <w:lang w:val="en-US"/>
              </w:rPr>
              <w:t>’ when trying to be quiet and ‘</w:t>
            </w:r>
            <w:proofErr w:type="spellStart"/>
            <w:r w:rsidR="00E40A07">
              <w:rPr>
                <w:rFonts w:ascii="SassoonPrimaryInfant" w:hAnsi="SassoonPrimaryInfant"/>
                <w:lang w:val="en-US"/>
              </w:rPr>
              <w:t>roooaaaaarrrrr</w:t>
            </w:r>
            <w:proofErr w:type="spellEnd"/>
            <w:r w:rsidR="00E40A07">
              <w:rPr>
                <w:rFonts w:ascii="SassoonPrimaryInfant" w:hAnsi="SassoonPrimaryInfant"/>
                <w:lang w:val="en-US"/>
              </w:rPr>
              <w:t>’ when trying to scare someone!</w:t>
            </w:r>
          </w:p>
          <w:p w:rsidR="00D22498" w:rsidRDefault="00D22498" w:rsidP="00D22E88">
            <w:pPr>
              <w:rPr>
                <w:rFonts w:ascii="SassoonPrimaryInfant" w:hAnsi="SassoonPrimaryInfant"/>
                <w:lang w:val="en-US"/>
              </w:rPr>
            </w:pPr>
          </w:p>
          <w:p w:rsidR="00DB11A1" w:rsidRPr="00D22E88" w:rsidRDefault="00D22498" w:rsidP="00D22E88">
            <w:pPr>
              <w:rPr>
                <w:rFonts w:ascii="SassoonPrimaryInfant" w:hAnsi="SassoonPrimaryInfant"/>
                <w:lang w:val="en-US"/>
              </w:rPr>
            </w:pPr>
            <w:r>
              <w:rPr>
                <w:rFonts w:ascii="SassoonPrimaryInfant" w:hAnsi="SassoonPrimaryInfant"/>
                <w:lang w:val="en-US"/>
              </w:rPr>
              <w:t xml:space="preserve"> </w:t>
            </w:r>
          </w:p>
        </w:tc>
      </w:tr>
      <w:tr w:rsidR="00BC75F2" w:rsidRPr="00356103" w:rsidTr="00FD55BF">
        <w:trPr>
          <w:trHeight w:val="344"/>
        </w:trPr>
        <w:tc>
          <w:tcPr>
            <w:tcW w:w="2122" w:type="dxa"/>
          </w:tcPr>
          <w:p w:rsidR="00356103" w:rsidRPr="00427BD0" w:rsidRDefault="00356103" w:rsidP="00356103">
            <w:pPr>
              <w:rPr>
                <w:rFonts w:ascii="SassoonPrimaryInfant" w:hAnsi="SassoonPrimaryInfant"/>
                <w:b/>
                <w:color w:val="FF0000"/>
                <w:sz w:val="24"/>
                <w:lang w:val="en-US"/>
              </w:rPr>
            </w:pPr>
          </w:p>
          <w:p w:rsidR="00356103" w:rsidRPr="00445410" w:rsidRDefault="00356103" w:rsidP="00356103">
            <w:pPr>
              <w:rPr>
                <w:rFonts w:ascii="SassoonPrimaryInfant" w:hAnsi="SassoonPrimaryInfant"/>
                <w:b/>
                <w:sz w:val="24"/>
                <w:lang w:val="en-US"/>
              </w:rPr>
            </w:pPr>
          </w:p>
          <w:p w:rsidR="005F66DD" w:rsidRPr="00427BD0" w:rsidRDefault="005F66DD" w:rsidP="00356103">
            <w:pPr>
              <w:rPr>
                <w:rFonts w:ascii="SassoonPrimaryInfant" w:hAnsi="SassoonPrimaryInfant"/>
                <w:b/>
                <w:color w:val="FF0000"/>
                <w:sz w:val="24"/>
                <w:lang w:val="en-US"/>
              </w:rPr>
            </w:pPr>
            <w:r w:rsidRPr="00445410">
              <w:rPr>
                <w:rFonts w:ascii="SassoonPrimaryInfant" w:hAnsi="SassoonPrimaryInfant"/>
                <w:b/>
                <w:sz w:val="24"/>
                <w:lang w:val="en-US"/>
              </w:rPr>
              <w:t>Writing</w:t>
            </w:r>
          </w:p>
        </w:tc>
        <w:tc>
          <w:tcPr>
            <w:tcW w:w="3922" w:type="dxa"/>
          </w:tcPr>
          <w:p w:rsidR="00E66005" w:rsidRDefault="00E66005" w:rsidP="008025DC">
            <w:pPr>
              <w:jc w:val="center"/>
              <w:rPr>
                <w:rFonts w:ascii="SassoonPrimaryInfant" w:eastAsia="Times New Roman" w:hAnsi="SassoonPrimaryInfant" w:cs="Arial"/>
                <w:bCs/>
                <w:color w:val="FF0000"/>
                <w:kern w:val="36"/>
                <w:szCs w:val="34"/>
                <w:lang w:eastAsia="en-GB"/>
              </w:rPr>
            </w:pPr>
          </w:p>
          <w:p w:rsidR="00E66005" w:rsidRDefault="00E66005" w:rsidP="008025DC">
            <w:pPr>
              <w:jc w:val="center"/>
              <w:rPr>
                <w:rFonts w:ascii="SassoonPrimaryInfant" w:eastAsia="Times New Roman" w:hAnsi="SassoonPrimaryInfant" w:cs="Arial"/>
                <w:bCs/>
                <w:color w:val="FF0000"/>
                <w:kern w:val="36"/>
                <w:szCs w:val="34"/>
                <w:lang w:eastAsia="en-GB"/>
              </w:rPr>
            </w:pPr>
          </w:p>
          <w:p w:rsidR="00D26512" w:rsidRDefault="00375ECF" w:rsidP="008025DC">
            <w:pPr>
              <w:jc w:val="center"/>
              <w:rPr>
                <w:rFonts w:ascii="SassoonPrimaryInfant" w:eastAsia="Times New Roman" w:hAnsi="SassoonPrimaryInfant" w:cs="Arial"/>
                <w:bCs/>
                <w:color w:val="FF0000"/>
                <w:kern w:val="36"/>
                <w:szCs w:val="34"/>
                <w:lang w:eastAsia="en-GB"/>
              </w:rPr>
            </w:pPr>
            <w:r>
              <w:rPr>
                <w:noProof/>
              </w:rPr>
              <w:drawing>
                <wp:inline distT="0" distB="0" distL="0" distR="0" wp14:anchorId="2647B0A1" wp14:editId="0130D05B">
                  <wp:extent cx="971550" cy="67283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89846" cy="685510"/>
                          </a:xfrm>
                          <a:prstGeom prst="rect">
                            <a:avLst/>
                          </a:prstGeom>
                        </pic:spPr>
                      </pic:pic>
                    </a:graphicData>
                  </a:graphic>
                </wp:inline>
              </w:drawing>
            </w:r>
          </w:p>
          <w:p w:rsidR="00B50722" w:rsidRPr="00427BD0" w:rsidRDefault="00B50722" w:rsidP="002D635F">
            <w:pPr>
              <w:rPr>
                <w:rFonts w:ascii="SassoonPrimaryInfant" w:eastAsia="Times New Roman" w:hAnsi="SassoonPrimaryInfant" w:cs="Arial"/>
                <w:bCs/>
                <w:color w:val="FF0000"/>
                <w:kern w:val="36"/>
                <w:szCs w:val="34"/>
                <w:lang w:eastAsia="en-GB"/>
              </w:rPr>
            </w:pPr>
            <w:r w:rsidRPr="00B50722">
              <w:rPr>
                <w:rFonts w:ascii="SassoonPrimaryInfant" w:eastAsia="Times New Roman" w:hAnsi="SassoonPrimaryInfant" w:cs="Arial"/>
                <w:bCs/>
                <w:kern w:val="36"/>
                <w:szCs w:val="34"/>
                <w:lang w:eastAsia="en-GB"/>
              </w:rPr>
              <w:t>Use this letter writing worksheet to reinforce letter formations</w:t>
            </w:r>
            <w:r>
              <w:rPr>
                <w:rFonts w:ascii="SassoonPrimaryInfant" w:eastAsia="Times New Roman" w:hAnsi="SassoonPrimaryInfant" w:cs="Arial"/>
                <w:bCs/>
                <w:color w:val="FF0000"/>
                <w:kern w:val="36"/>
                <w:szCs w:val="34"/>
                <w:lang w:eastAsia="en-GB"/>
              </w:rPr>
              <w:t>.</w:t>
            </w:r>
          </w:p>
        </w:tc>
        <w:tc>
          <w:tcPr>
            <w:tcW w:w="4772" w:type="dxa"/>
          </w:tcPr>
          <w:p w:rsidR="0069698A" w:rsidRDefault="0069698A" w:rsidP="008025DC">
            <w:pPr>
              <w:jc w:val="center"/>
              <w:rPr>
                <w:rFonts w:ascii="SassoonPrimaryInfant" w:hAnsi="SassoonPrimaryInfant"/>
              </w:rPr>
            </w:pPr>
            <w:r>
              <w:rPr>
                <w:noProof/>
              </w:rPr>
              <w:drawing>
                <wp:inline distT="0" distB="0" distL="0" distR="0" wp14:anchorId="6A232842" wp14:editId="61CC5FBD">
                  <wp:extent cx="1047750" cy="932136"/>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52527" cy="936386"/>
                          </a:xfrm>
                          <a:prstGeom prst="rect">
                            <a:avLst/>
                          </a:prstGeom>
                        </pic:spPr>
                      </pic:pic>
                    </a:graphicData>
                  </a:graphic>
                </wp:inline>
              </w:drawing>
            </w:r>
          </w:p>
          <w:p w:rsidR="008025DC" w:rsidRDefault="0069698A" w:rsidP="0069698A">
            <w:pPr>
              <w:rPr>
                <w:rFonts w:ascii="SassoonPrimaryInfant" w:hAnsi="SassoonPrimaryInfant"/>
              </w:rPr>
            </w:pPr>
            <w:r w:rsidRPr="001E7C57">
              <w:rPr>
                <w:rFonts w:ascii="SassoonPrimaryInfant" w:hAnsi="SassoonPrimaryInfant"/>
              </w:rPr>
              <w:t>Can you design your own</w:t>
            </w:r>
            <w:r>
              <w:rPr>
                <w:rFonts w:ascii="SassoonPrimaryInfant" w:hAnsi="SassoonPrimaryInfant"/>
              </w:rPr>
              <w:t xml:space="preserve"> </w:t>
            </w:r>
            <w:r w:rsidRPr="001E7C57">
              <w:rPr>
                <w:rFonts w:ascii="SassoonPrimaryInfant" w:hAnsi="SassoonPrimaryInfant"/>
              </w:rPr>
              <w:t>dragon</w:t>
            </w:r>
            <w:r>
              <w:rPr>
                <w:rFonts w:ascii="SassoonPrimaryInfant" w:hAnsi="SassoonPrimaryInfant"/>
              </w:rPr>
              <w:t xml:space="preserve"> and give him or her a name</w:t>
            </w:r>
            <w:r w:rsidRPr="001E7C57">
              <w:rPr>
                <w:rFonts w:ascii="SassoonPrimaryInfant" w:hAnsi="SassoonPrimaryInfant"/>
              </w:rPr>
              <w:t>? Look carefully at the</w:t>
            </w:r>
            <w:r>
              <w:rPr>
                <w:rFonts w:ascii="SassoonPrimaryInfant" w:hAnsi="SassoonPrimaryInfant"/>
              </w:rPr>
              <w:t xml:space="preserve"> </w:t>
            </w:r>
            <w:r w:rsidRPr="001E7C57">
              <w:rPr>
                <w:rFonts w:ascii="SassoonPrimaryInfant" w:hAnsi="SassoonPrimaryInfant"/>
              </w:rPr>
              <w:t>different dragons in the story</w:t>
            </w:r>
            <w:r>
              <w:rPr>
                <w:rFonts w:ascii="SassoonPrimaryInfant" w:hAnsi="SassoonPrimaryInfant"/>
              </w:rPr>
              <w:t xml:space="preserve"> </w:t>
            </w:r>
            <w:r w:rsidRPr="001E7C57">
              <w:rPr>
                <w:rFonts w:ascii="SassoonPrimaryInfant" w:hAnsi="SassoonPrimaryInfant"/>
              </w:rPr>
              <w:t xml:space="preserve">to inspire you! Can </w:t>
            </w:r>
            <w:r>
              <w:rPr>
                <w:rFonts w:ascii="SassoonPrimaryInfant" w:hAnsi="SassoonPrimaryInfant"/>
              </w:rPr>
              <w:t>think of a</w:t>
            </w:r>
            <w:r w:rsidRPr="001E7C57">
              <w:rPr>
                <w:rFonts w:ascii="SassoonPrimaryInfant" w:hAnsi="SassoonPrimaryInfant"/>
              </w:rPr>
              <w:t xml:space="preserve"> sentence to</w:t>
            </w:r>
            <w:r>
              <w:rPr>
                <w:rFonts w:ascii="SassoonPrimaryInfant" w:hAnsi="SassoonPrimaryInfant"/>
              </w:rPr>
              <w:t xml:space="preserve"> </w:t>
            </w:r>
            <w:r w:rsidRPr="001E7C57">
              <w:rPr>
                <w:rFonts w:ascii="SassoonPrimaryInfant" w:hAnsi="SassoonPrimaryInfant"/>
              </w:rPr>
              <w:t>tell me something about your</w:t>
            </w:r>
            <w:r>
              <w:rPr>
                <w:rFonts w:ascii="SassoonPrimaryInfant" w:hAnsi="SassoonPrimaryInfant"/>
              </w:rPr>
              <w:t xml:space="preserve"> </w:t>
            </w:r>
            <w:r w:rsidRPr="001E7C57">
              <w:rPr>
                <w:rFonts w:ascii="SassoonPrimaryInfant" w:hAnsi="SassoonPrimaryInfant"/>
              </w:rPr>
              <w:t>dragon? E.g. My dragon is</w:t>
            </w:r>
            <w:r w:rsidR="008025DC">
              <w:rPr>
                <w:rFonts w:ascii="SassoonPrimaryInfant" w:hAnsi="SassoonPrimaryInfant"/>
              </w:rPr>
              <w:t xml:space="preserve"> </w:t>
            </w:r>
            <w:r w:rsidRPr="001E7C57">
              <w:rPr>
                <w:rFonts w:ascii="SassoonPrimaryInfant" w:hAnsi="SassoonPrimaryInfant"/>
              </w:rPr>
              <w:t>green and spott</w:t>
            </w:r>
            <w:r>
              <w:rPr>
                <w:rFonts w:ascii="SassoonPrimaryInfant" w:hAnsi="SassoonPrimaryInfant"/>
              </w:rPr>
              <w:t>y or my dragon</w:t>
            </w:r>
            <w:r w:rsidRPr="001E7C57">
              <w:rPr>
                <w:rFonts w:ascii="SassoonPrimaryInfant" w:hAnsi="SassoonPrimaryInfant"/>
              </w:rPr>
              <w:t xml:space="preserve"> is very</w:t>
            </w:r>
            <w:r>
              <w:rPr>
                <w:rFonts w:ascii="SassoonPrimaryInfant" w:hAnsi="SassoonPrimaryInfant"/>
              </w:rPr>
              <w:t xml:space="preserve"> </w:t>
            </w:r>
            <w:r w:rsidRPr="001E7C57">
              <w:rPr>
                <w:rFonts w:ascii="SassoonPrimaryInfant" w:hAnsi="SassoonPrimaryInfant"/>
              </w:rPr>
              <w:t>good at flying.</w:t>
            </w:r>
            <w:r>
              <w:rPr>
                <w:rFonts w:ascii="SassoonPrimaryInfant" w:hAnsi="SassoonPrimaryInfant"/>
              </w:rPr>
              <w:t xml:space="preserve"> </w:t>
            </w:r>
            <w:r w:rsidR="009D4E01">
              <w:rPr>
                <w:rFonts w:ascii="SassoonPrimaryInfant" w:hAnsi="SassoonPrimaryInfant"/>
              </w:rPr>
              <w:t>I wonder what initial sound your Dragon</w:t>
            </w:r>
            <w:r w:rsidR="008025DC">
              <w:rPr>
                <w:rFonts w:ascii="SassoonPrimaryInfant" w:hAnsi="SassoonPrimaryInfant"/>
              </w:rPr>
              <w:t>s name</w:t>
            </w:r>
            <w:r w:rsidR="009D4E01">
              <w:rPr>
                <w:rFonts w:ascii="SassoonPrimaryInfant" w:hAnsi="SassoonPrimaryInfant"/>
              </w:rPr>
              <w:t xml:space="preserve"> starts with?  </w:t>
            </w:r>
            <w:r w:rsidR="008025DC">
              <w:rPr>
                <w:rFonts w:ascii="SassoonPrimaryInfant" w:hAnsi="SassoonPrimaryInfant"/>
              </w:rPr>
              <w:t>Mine is ‘n’ for Norbert</w:t>
            </w:r>
          </w:p>
          <w:p w:rsidR="00B93E4B" w:rsidRPr="00B84387" w:rsidRDefault="00B93E4B" w:rsidP="0069698A">
            <w:pPr>
              <w:rPr>
                <w:rFonts w:ascii="SassoonPrimaryInfant" w:hAnsi="SassoonPrimaryInfant"/>
              </w:rPr>
            </w:pPr>
          </w:p>
        </w:tc>
        <w:tc>
          <w:tcPr>
            <w:tcW w:w="4572" w:type="dxa"/>
          </w:tcPr>
          <w:p w:rsidR="00E66005" w:rsidRDefault="00E66005" w:rsidP="00992E16">
            <w:pPr>
              <w:rPr>
                <w:rFonts w:ascii="SassoonPrimaryInfant" w:hAnsi="SassoonPrimaryInfant"/>
                <w:lang w:val="en-US"/>
              </w:rPr>
            </w:pPr>
          </w:p>
          <w:p w:rsidR="00E66005" w:rsidRDefault="00E66005" w:rsidP="00992E16">
            <w:pPr>
              <w:rPr>
                <w:rFonts w:ascii="SassoonPrimaryInfant" w:hAnsi="SassoonPrimaryInfant"/>
                <w:lang w:val="en-US"/>
              </w:rPr>
            </w:pPr>
          </w:p>
          <w:p w:rsidR="00445C73" w:rsidRDefault="00445C73" w:rsidP="00992E16">
            <w:pPr>
              <w:rPr>
                <w:rFonts w:ascii="SassoonPrimaryInfant" w:hAnsi="SassoonPrimaryInfant"/>
                <w:lang w:val="en-US"/>
              </w:rPr>
            </w:pPr>
            <w:r w:rsidRPr="00445C73">
              <w:rPr>
                <w:rFonts w:ascii="SassoonPrimaryInfant" w:hAnsi="SassoonPrimaryInfant"/>
                <w:lang w:val="en-US"/>
              </w:rPr>
              <w:t xml:space="preserve">What’s in the doctor’s bag? </w:t>
            </w:r>
          </w:p>
          <w:p w:rsidR="007B4061" w:rsidRPr="00EE22A0" w:rsidRDefault="00445C73" w:rsidP="00992E16">
            <w:pPr>
              <w:rPr>
                <w:rFonts w:ascii="SassoonPrimaryInfant" w:hAnsi="SassoonPrimaryInfant"/>
                <w:lang w:val="en-US"/>
              </w:rPr>
            </w:pPr>
            <w:r>
              <w:rPr>
                <w:rFonts w:ascii="SassoonPrimaryInfant" w:hAnsi="SassoonPrimaryInfant"/>
                <w:lang w:val="en-US"/>
              </w:rPr>
              <w:t>T</w:t>
            </w:r>
            <w:r w:rsidRPr="00445C73">
              <w:rPr>
                <w:rFonts w:ascii="SassoonPrimaryInfant" w:hAnsi="SassoonPrimaryInfant"/>
                <w:lang w:val="en-US"/>
              </w:rPr>
              <w:t xml:space="preserve">o help develop your child’s understanding of the equipment needed to help patients who are hurt or ill. They can cut out the correct items </w:t>
            </w:r>
            <w:r>
              <w:rPr>
                <w:rFonts w:ascii="SassoonPrimaryInfant" w:hAnsi="SassoonPrimaryInfant"/>
                <w:lang w:val="en-US"/>
              </w:rPr>
              <w:t xml:space="preserve">on the ‘what’s in the </w:t>
            </w:r>
            <w:r w:rsidR="00E66005">
              <w:rPr>
                <w:rFonts w:ascii="SassoonPrimaryInfant" w:hAnsi="SassoonPrimaryInfant"/>
                <w:lang w:val="en-US"/>
              </w:rPr>
              <w:t>doctor’s</w:t>
            </w:r>
            <w:r>
              <w:rPr>
                <w:rFonts w:ascii="SassoonPrimaryInfant" w:hAnsi="SassoonPrimaryInfant"/>
                <w:lang w:val="en-US"/>
              </w:rPr>
              <w:t xml:space="preserve"> bag’ resource sheet </w:t>
            </w:r>
            <w:r w:rsidR="007F57D4">
              <w:rPr>
                <w:rFonts w:ascii="SassoonPrimaryInfant" w:hAnsi="SassoonPrimaryInfant"/>
                <w:lang w:val="en-US"/>
              </w:rPr>
              <w:t xml:space="preserve">2 </w:t>
            </w:r>
            <w:r>
              <w:rPr>
                <w:rFonts w:ascii="SassoonPrimaryInfant" w:hAnsi="SassoonPrimaryInfant"/>
                <w:lang w:val="en-US"/>
              </w:rPr>
              <w:t xml:space="preserve">enclosed </w:t>
            </w:r>
            <w:r w:rsidRPr="00445C73">
              <w:rPr>
                <w:rFonts w:ascii="SassoonPrimaryInfant" w:hAnsi="SassoonPrimaryInfant"/>
                <w:lang w:val="en-US"/>
              </w:rPr>
              <w:t>and stick them onto the outline of a doctor’s bag.</w:t>
            </w:r>
          </w:p>
        </w:tc>
      </w:tr>
      <w:tr w:rsidR="00BC75F2" w:rsidRPr="00356103" w:rsidTr="00FD55BF">
        <w:trPr>
          <w:trHeight w:val="344"/>
        </w:trPr>
        <w:tc>
          <w:tcPr>
            <w:tcW w:w="2122" w:type="dxa"/>
          </w:tcPr>
          <w:p w:rsidR="00356103" w:rsidRPr="001F62D8" w:rsidRDefault="00356103" w:rsidP="00356103">
            <w:pPr>
              <w:rPr>
                <w:rFonts w:ascii="SassoonPrimaryInfant" w:hAnsi="SassoonPrimaryInfant"/>
                <w:b/>
                <w:sz w:val="24"/>
                <w:lang w:val="en-US"/>
              </w:rPr>
            </w:pPr>
          </w:p>
          <w:p w:rsidR="00356103" w:rsidRPr="001F62D8" w:rsidRDefault="00356103" w:rsidP="00356103">
            <w:pPr>
              <w:rPr>
                <w:rFonts w:ascii="SassoonPrimaryInfant" w:hAnsi="SassoonPrimaryInfant"/>
                <w:b/>
                <w:sz w:val="24"/>
                <w:lang w:val="en-US"/>
              </w:rPr>
            </w:pPr>
          </w:p>
          <w:p w:rsidR="00356103" w:rsidRPr="001F62D8" w:rsidRDefault="00356103" w:rsidP="00356103">
            <w:pPr>
              <w:rPr>
                <w:rFonts w:ascii="SassoonPrimaryInfant" w:hAnsi="SassoonPrimaryInfant"/>
                <w:b/>
                <w:sz w:val="24"/>
                <w:lang w:val="en-US"/>
              </w:rPr>
            </w:pPr>
          </w:p>
          <w:p w:rsidR="005F66DD" w:rsidRPr="001F62D8" w:rsidRDefault="005F66DD" w:rsidP="00356103">
            <w:pPr>
              <w:rPr>
                <w:rFonts w:ascii="SassoonPrimaryInfant" w:hAnsi="SassoonPrimaryInfant"/>
                <w:b/>
                <w:sz w:val="24"/>
                <w:lang w:val="en-US"/>
              </w:rPr>
            </w:pPr>
            <w:r w:rsidRPr="001F62D8">
              <w:rPr>
                <w:rFonts w:ascii="SassoonPrimaryInfant" w:hAnsi="SassoonPrimaryInfant"/>
                <w:b/>
                <w:sz w:val="24"/>
                <w:lang w:val="en-US"/>
              </w:rPr>
              <w:t xml:space="preserve">Math’s </w:t>
            </w:r>
          </w:p>
        </w:tc>
        <w:tc>
          <w:tcPr>
            <w:tcW w:w="3922" w:type="dxa"/>
          </w:tcPr>
          <w:p w:rsidR="00C86B90" w:rsidRDefault="007A08CC" w:rsidP="007A08CC">
            <w:pPr>
              <w:autoSpaceDE w:val="0"/>
              <w:autoSpaceDN w:val="0"/>
              <w:adjustRightInd w:val="0"/>
              <w:jc w:val="center"/>
              <w:rPr>
                <w:rFonts w:ascii="SassoonPrimaryInfant" w:hAnsi="SassoonPrimaryInfant"/>
                <w:lang w:val="en-US"/>
              </w:rPr>
            </w:pPr>
            <w:r>
              <w:rPr>
                <w:noProof/>
              </w:rPr>
              <w:drawing>
                <wp:inline distT="0" distB="0" distL="0" distR="0" wp14:anchorId="12A54564" wp14:editId="74B7D739">
                  <wp:extent cx="1097917" cy="145732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08266" cy="1471062"/>
                          </a:xfrm>
                          <a:prstGeom prst="rect">
                            <a:avLst/>
                          </a:prstGeom>
                        </pic:spPr>
                      </pic:pic>
                    </a:graphicData>
                  </a:graphic>
                </wp:inline>
              </w:drawing>
            </w:r>
          </w:p>
          <w:p w:rsidR="00992E16" w:rsidRPr="0068371E" w:rsidRDefault="00992E16" w:rsidP="00992E16">
            <w:pPr>
              <w:autoSpaceDE w:val="0"/>
              <w:autoSpaceDN w:val="0"/>
              <w:adjustRightInd w:val="0"/>
              <w:rPr>
                <w:rFonts w:ascii="SassoonPrimaryInfant" w:hAnsi="SassoonPrimaryInfant"/>
                <w:lang w:val="en-US"/>
              </w:rPr>
            </w:pPr>
            <w:r w:rsidRPr="0068371E">
              <w:rPr>
                <w:rFonts w:ascii="SassoonPrimaryInfant" w:hAnsi="SassoonPrimaryInfant"/>
                <w:lang w:val="en-US"/>
              </w:rPr>
              <w:t xml:space="preserve">All about the number </w:t>
            </w:r>
            <w:r>
              <w:rPr>
                <w:rFonts w:ascii="SassoonPrimaryInfant" w:hAnsi="SassoonPrimaryInfant"/>
                <w:lang w:val="en-US"/>
              </w:rPr>
              <w:t>2</w:t>
            </w:r>
            <w:r w:rsidRPr="0068371E">
              <w:rPr>
                <w:rFonts w:ascii="SassoonPrimaryInfant" w:hAnsi="SassoonPrimaryInfant"/>
                <w:lang w:val="en-US"/>
              </w:rPr>
              <w:t xml:space="preserve"> – Number formation</w:t>
            </w:r>
            <w:r w:rsidR="00C86B90">
              <w:rPr>
                <w:rFonts w:ascii="SassoonPrimaryInfant" w:hAnsi="SassoonPrimaryInfant"/>
                <w:lang w:val="en-US"/>
              </w:rPr>
              <w:t xml:space="preserve">. </w:t>
            </w:r>
            <w:r w:rsidRPr="0068371E">
              <w:rPr>
                <w:rFonts w:ascii="SassoonPrimaryInfant" w:hAnsi="SassoonPrimaryInfant"/>
                <w:lang w:val="en-US"/>
              </w:rPr>
              <w:t xml:space="preserve">Use the </w:t>
            </w:r>
            <w:proofErr w:type="spellStart"/>
            <w:r w:rsidRPr="0068371E">
              <w:rPr>
                <w:rFonts w:ascii="SassoonPrimaryInfant" w:hAnsi="SassoonPrimaryInfant"/>
                <w:lang w:val="en-US"/>
              </w:rPr>
              <w:t>colourful</w:t>
            </w:r>
            <w:proofErr w:type="spellEnd"/>
            <w:r w:rsidRPr="0068371E">
              <w:rPr>
                <w:rFonts w:ascii="SassoonPrimaryInfant" w:hAnsi="SassoonPrimaryInfant"/>
                <w:lang w:val="en-US"/>
              </w:rPr>
              <w:t xml:space="preserve"> worksheet enclosed to help children </w:t>
            </w:r>
            <w:proofErr w:type="spellStart"/>
            <w:r w:rsidRPr="0068371E">
              <w:rPr>
                <w:rFonts w:ascii="SassoonPrimaryInfant" w:hAnsi="SassoonPrimaryInfant"/>
                <w:lang w:val="en-US"/>
              </w:rPr>
              <w:t>practise</w:t>
            </w:r>
            <w:proofErr w:type="spellEnd"/>
            <w:r w:rsidRPr="0068371E">
              <w:rPr>
                <w:rFonts w:ascii="SassoonPrimaryInfant" w:hAnsi="SassoonPrimaryInfant"/>
                <w:lang w:val="en-US"/>
              </w:rPr>
              <w:t xml:space="preserve"> number formation for the number </w:t>
            </w:r>
            <w:r>
              <w:rPr>
                <w:rFonts w:ascii="SassoonPrimaryInfant" w:hAnsi="SassoonPrimaryInfant"/>
                <w:lang w:val="en-US"/>
              </w:rPr>
              <w:t>2</w:t>
            </w:r>
            <w:r w:rsidRPr="0068371E">
              <w:rPr>
                <w:rFonts w:ascii="SassoonPrimaryInfant" w:hAnsi="SassoonPrimaryInfant"/>
                <w:lang w:val="en-US"/>
              </w:rPr>
              <w:t xml:space="preserve">. The sheet provides opportunities for children to trace over the numeral and write the numerals in answer to counting questions. Perfect for </w:t>
            </w:r>
            <w:proofErr w:type="spellStart"/>
            <w:r w:rsidRPr="0068371E">
              <w:rPr>
                <w:rFonts w:ascii="SassoonPrimaryInfant" w:hAnsi="SassoonPrimaryInfant"/>
                <w:lang w:val="en-US"/>
              </w:rPr>
              <w:t>practising</w:t>
            </w:r>
            <w:proofErr w:type="spellEnd"/>
            <w:r w:rsidRPr="0068371E">
              <w:rPr>
                <w:rFonts w:ascii="SassoonPrimaryInfant" w:hAnsi="SassoonPrimaryInfant"/>
                <w:lang w:val="en-US"/>
              </w:rPr>
              <w:t xml:space="preserve"> number formation and recognition</w:t>
            </w:r>
          </w:p>
          <w:p w:rsidR="00D26512" w:rsidRDefault="00D26512" w:rsidP="00D26512">
            <w:pPr>
              <w:rPr>
                <w:rFonts w:ascii="SassoonPrimaryInfant" w:hAnsi="SassoonPrimaryInfant"/>
              </w:rPr>
            </w:pPr>
          </w:p>
          <w:p w:rsidR="00E66005" w:rsidRPr="00001A38" w:rsidRDefault="00E66005" w:rsidP="00D26512">
            <w:pPr>
              <w:rPr>
                <w:rFonts w:ascii="SassoonPrimaryInfant" w:hAnsi="SassoonPrimaryInfant"/>
              </w:rPr>
            </w:pPr>
            <w:bookmarkStart w:id="0" w:name="_GoBack"/>
            <w:bookmarkEnd w:id="0"/>
          </w:p>
        </w:tc>
        <w:tc>
          <w:tcPr>
            <w:tcW w:w="4772" w:type="dxa"/>
          </w:tcPr>
          <w:p w:rsidR="0068371E" w:rsidRDefault="0068371E" w:rsidP="00DE2776">
            <w:pPr>
              <w:autoSpaceDE w:val="0"/>
              <w:autoSpaceDN w:val="0"/>
              <w:adjustRightInd w:val="0"/>
              <w:rPr>
                <w:rFonts w:ascii="SassoonPrimaryInfant" w:hAnsi="SassoonPrimaryInfant"/>
                <w:color w:val="FF0000"/>
                <w:lang w:val="en-US"/>
              </w:rPr>
            </w:pPr>
          </w:p>
          <w:p w:rsidR="004C7741" w:rsidRPr="00B5760E" w:rsidRDefault="004C7741" w:rsidP="004C7741">
            <w:pPr>
              <w:rPr>
                <w:rFonts w:ascii="SassoonPrimaryInfant" w:hAnsi="SassoonPrimaryInfant"/>
              </w:rPr>
            </w:pPr>
            <w:r w:rsidRPr="00B5760E">
              <w:rPr>
                <w:rFonts w:ascii="SassoonPrimaryInfant" w:hAnsi="SassoonPrimaryInfant"/>
              </w:rPr>
              <w:t>Flying doctor biscuits</w:t>
            </w:r>
            <w:r>
              <w:rPr>
                <w:rFonts w:ascii="SassoonPrimaryInfant" w:hAnsi="SassoonPrimaryInfant"/>
              </w:rPr>
              <w:t xml:space="preserve"> - </w:t>
            </w:r>
          </w:p>
          <w:p w:rsidR="004C7741" w:rsidRDefault="004C7741" w:rsidP="004C7741">
            <w:pPr>
              <w:rPr>
                <w:rFonts w:ascii="SassoonPrimaryInfant" w:hAnsi="SassoonPrimaryInfant"/>
              </w:rPr>
            </w:pPr>
            <w:r w:rsidRPr="00B5760E">
              <w:rPr>
                <w:rFonts w:ascii="SassoonPrimaryInfant" w:hAnsi="SassoonPrimaryInfant"/>
              </w:rPr>
              <w:t>Lots of us have been doing</w:t>
            </w:r>
            <w:r>
              <w:rPr>
                <w:rFonts w:ascii="SassoonPrimaryInfant" w:hAnsi="SassoonPrimaryInfant"/>
              </w:rPr>
              <w:t xml:space="preserve"> </w:t>
            </w:r>
            <w:r w:rsidRPr="00B5760E">
              <w:rPr>
                <w:rFonts w:ascii="SassoonPrimaryInfant" w:hAnsi="SassoonPrimaryInfant"/>
              </w:rPr>
              <w:t>baking recently. We know</w:t>
            </w:r>
            <w:r>
              <w:rPr>
                <w:rFonts w:ascii="SassoonPrimaryInfant" w:hAnsi="SassoonPrimaryInfant"/>
              </w:rPr>
              <w:t xml:space="preserve"> </w:t>
            </w:r>
            <w:r w:rsidRPr="00B5760E">
              <w:rPr>
                <w:rFonts w:ascii="SassoonPrimaryInfant" w:hAnsi="SassoonPrimaryInfant"/>
              </w:rPr>
              <w:t>how helpful the flying</w:t>
            </w:r>
            <w:r w:rsidR="00E66005">
              <w:rPr>
                <w:rFonts w:ascii="SassoonPrimaryInfant" w:hAnsi="SassoonPrimaryInfant"/>
              </w:rPr>
              <w:t xml:space="preserve"> </w:t>
            </w:r>
            <w:r w:rsidRPr="00B5760E">
              <w:rPr>
                <w:rFonts w:ascii="SassoonPrimaryInfant" w:hAnsi="SassoonPrimaryInfant"/>
              </w:rPr>
              <w:t xml:space="preserve">doctors </w:t>
            </w:r>
            <w:r>
              <w:rPr>
                <w:rFonts w:ascii="SassoonPrimaryInfant" w:hAnsi="SassoonPrimaryInfant"/>
              </w:rPr>
              <w:t xml:space="preserve">are. </w:t>
            </w:r>
            <w:r w:rsidRPr="00B5760E">
              <w:rPr>
                <w:rFonts w:ascii="SassoonPrimaryInfant" w:hAnsi="SassoonPrimaryInfant"/>
              </w:rPr>
              <w:t>Use your skills in weighing</w:t>
            </w:r>
            <w:r>
              <w:rPr>
                <w:rFonts w:ascii="SassoonPrimaryInfant" w:hAnsi="SassoonPrimaryInfant"/>
              </w:rPr>
              <w:t xml:space="preserve"> </w:t>
            </w:r>
            <w:r w:rsidRPr="00B5760E">
              <w:rPr>
                <w:rFonts w:ascii="SassoonPrimaryInfant" w:hAnsi="SassoonPrimaryInfant"/>
              </w:rPr>
              <w:t>and measuring to make</w:t>
            </w:r>
            <w:r>
              <w:rPr>
                <w:rFonts w:ascii="SassoonPrimaryInfant" w:hAnsi="SassoonPrimaryInfant"/>
              </w:rPr>
              <w:t xml:space="preserve"> </w:t>
            </w:r>
            <w:r w:rsidRPr="00B5760E">
              <w:rPr>
                <w:rFonts w:ascii="SassoonPrimaryInfant" w:hAnsi="SassoonPrimaryInfant"/>
              </w:rPr>
              <w:t>flying doctor biscuits. Who</w:t>
            </w:r>
            <w:r>
              <w:rPr>
                <w:rFonts w:ascii="SassoonPrimaryInfant" w:hAnsi="SassoonPrimaryInfant"/>
              </w:rPr>
              <w:t xml:space="preserve"> </w:t>
            </w:r>
            <w:r w:rsidRPr="00B5760E">
              <w:rPr>
                <w:rFonts w:ascii="SassoonPrimaryInfant" w:hAnsi="SassoonPrimaryInfant"/>
              </w:rPr>
              <w:t>could you bake these for</w:t>
            </w:r>
            <w:r>
              <w:rPr>
                <w:rFonts w:ascii="SassoonPrimaryInfant" w:hAnsi="SassoonPrimaryInfant"/>
              </w:rPr>
              <w:t>?</w:t>
            </w:r>
          </w:p>
          <w:p w:rsidR="004C7741" w:rsidRDefault="004C7741" w:rsidP="004C7741">
            <w:pPr>
              <w:rPr>
                <w:rFonts w:ascii="SassoonPrimaryInfant" w:hAnsi="SassoonPrimaryInfant"/>
              </w:rPr>
            </w:pPr>
            <w:r>
              <w:rPr>
                <w:rFonts w:ascii="SassoonPrimaryInfant" w:hAnsi="SassoonPrimaryInfant"/>
              </w:rPr>
              <w:t xml:space="preserve">Use the White Rose link below to access the recipe.  </w:t>
            </w:r>
          </w:p>
          <w:p w:rsidR="00B03258" w:rsidRPr="00277CD1" w:rsidRDefault="00E66005" w:rsidP="004C7741">
            <w:pPr>
              <w:autoSpaceDE w:val="0"/>
              <w:autoSpaceDN w:val="0"/>
              <w:adjustRightInd w:val="0"/>
              <w:rPr>
                <w:rFonts w:ascii="SassoonPrimaryInfant" w:hAnsi="SassoonPrimaryInfant"/>
                <w:color w:val="FF0000"/>
                <w:lang w:val="en-US"/>
              </w:rPr>
            </w:pPr>
            <w:hyperlink r:id="rId15" w:history="1">
              <w:r w:rsidR="004C7741">
                <w:rPr>
                  <w:rStyle w:val="Hyperlink"/>
                </w:rPr>
                <w:t>https://wrm-13b48.kxcdn.com/wp-content/uploads/2020/06/Day-5-Zog.pdf</w:t>
              </w:r>
            </w:hyperlink>
          </w:p>
        </w:tc>
        <w:tc>
          <w:tcPr>
            <w:tcW w:w="4572" w:type="dxa"/>
          </w:tcPr>
          <w:p w:rsidR="004C7741" w:rsidRDefault="004C7741" w:rsidP="00D671C2">
            <w:pPr>
              <w:rPr>
                <w:rFonts w:ascii="SassoonPrimaryInfant" w:hAnsi="SassoonPrimaryInfant"/>
                <w:lang w:val="en-US"/>
              </w:rPr>
            </w:pPr>
          </w:p>
          <w:p w:rsidR="004C7741" w:rsidRDefault="004C7741" w:rsidP="00D671C2">
            <w:pPr>
              <w:rPr>
                <w:rFonts w:ascii="SassoonPrimaryInfant" w:hAnsi="SassoonPrimaryInfant"/>
                <w:lang w:val="en-US"/>
              </w:rPr>
            </w:pPr>
            <w:r>
              <w:rPr>
                <w:noProof/>
              </w:rPr>
              <w:drawing>
                <wp:inline distT="0" distB="0" distL="0" distR="0" wp14:anchorId="5FCC1604" wp14:editId="33757BA2">
                  <wp:extent cx="1452245" cy="88676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58374" cy="890502"/>
                          </a:xfrm>
                          <a:prstGeom prst="rect">
                            <a:avLst/>
                          </a:prstGeom>
                        </pic:spPr>
                      </pic:pic>
                    </a:graphicData>
                  </a:graphic>
                </wp:inline>
              </w:drawing>
            </w:r>
          </w:p>
          <w:p w:rsidR="00D671C2" w:rsidRPr="00D671C2" w:rsidRDefault="00D671C2" w:rsidP="00D671C2">
            <w:pPr>
              <w:rPr>
                <w:rFonts w:ascii="SassoonPrimaryInfant" w:hAnsi="SassoonPrimaryInfant"/>
                <w:lang w:val="en-US"/>
              </w:rPr>
            </w:pPr>
            <w:r w:rsidRPr="00D671C2">
              <w:rPr>
                <w:rFonts w:ascii="SassoonPrimaryInfant" w:hAnsi="SassoonPrimaryInfant"/>
                <w:lang w:val="en-US"/>
              </w:rPr>
              <w:t xml:space="preserve">Flying lesson - </w:t>
            </w:r>
          </w:p>
          <w:p w:rsidR="008356DF" w:rsidRPr="00D671C2" w:rsidRDefault="008356DF" w:rsidP="008356DF">
            <w:pPr>
              <w:rPr>
                <w:rFonts w:ascii="SassoonPrimaryInfant" w:hAnsi="SassoonPrimaryInfant"/>
                <w:lang w:val="en-US"/>
              </w:rPr>
            </w:pPr>
            <w:r w:rsidRPr="00D671C2">
              <w:rPr>
                <w:rFonts w:ascii="SassoonPrimaryInfant" w:hAnsi="SassoonPrimaryInfant"/>
                <w:lang w:val="en-US"/>
              </w:rPr>
              <w:t xml:space="preserve">In the story, </w:t>
            </w:r>
            <w:proofErr w:type="spellStart"/>
            <w:r w:rsidRPr="00D671C2">
              <w:rPr>
                <w:rFonts w:ascii="SassoonPrimaryInfant" w:hAnsi="SassoonPrimaryInfant"/>
                <w:lang w:val="en-US"/>
              </w:rPr>
              <w:t>Zog</w:t>
            </w:r>
            <w:proofErr w:type="spellEnd"/>
            <w:r w:rsidR="00D671C2" w:rsidRPr="00D671C2">
              <w:rPr>
                <w:rFonts w:ascii="SassoonPrimaryInfant" w:hAnsi="SassoonPrimaryInfant"/>
                <w:lang w:val="en-US"/>
              </w:rPr>
              <w:t xml:space="preserve"> l</w:t>
            </w:r>
            <w:r w:rsidRPr="00D671C2">
              <w:rPr>
                <w:rFonts w:ascii="SassoonPrimaryInfant" w:hAnsi="SassoonPrimaryInfant"/>
                <w:lang w:val="en-US"/>
              </w:rPr>
              <w:t>earns to fly in dragon</w:t>
            </w:r>
          </w:p>
          <w:p w:rsidR="008356DF" w:rsidRPr="00D671C2" w:rsidRDefault="008356DF" w:rsidP="008356DF">
            <w:pPr>
              <w:rPr>
                <w:rFonts w:ascii="SassoonPrimaryInfant" w:hAnsi="SassoonPrimaryInfant"/>
                <w:lang w:val="en-US"/>
              </w:rPr>
            </w:pPr>
            <w:r w:rsidRPr="00D671C2">
              <w:rPr>
                <w:rFonts w:ascii="SassoonPrimaryInfant" w:hAnsi="SassoonPrimaryInfant"/>
                <w:lang w:val="en-US"/>
              </w:rPr>
              <w:t>school, can you pretend</w:t>
            </w:r>
            <w:r w:rsidR="00D671C2" w:rsidRPr="00D671C2">
              <w:rPr>
                <w:rFonts w:ascii="SassoonPrimaryInfant" w:hAnsi="SassoonPrimaryInfant"/>
                <w:lang w:val="en-US"/>
              </w:rPr>
              <w:t xml:space="preserve"> </w:t>
            </w:r>
            <w:r w:rsidRPr="00D671C2">
              <w:rPr>
                <w:rFonts w:ascii="SassoonPrimaryInfant" w:hAnsi="SassoonPrimaryInfant"/>
                <w:lang w:val="en-US"/>
              </w:rPr>
              <w:t xml:space="preserve">to fly like </w:t>
            </w:r>
            <w:proofErr w:type="spellStart"/>
            <w:proofErr w:type="gramStart"/>
            <w:r w:rsidRPr="00D671C2">
              <w:rPr>
                <w:rFonts w:ascii="SassoonPrimaryInfant" w:hAnsi="SassoonPrimaryInfant"/>
                <w:lang w:val="en-US"/>
              </w:rPr>
              <w:t>Zog</w:t>
            </w:r>
            <w:proofErr w:type="spellEnd"/>
            <w:r w:rsidRPr="00D671C2">
              <w:rPr>
                <w:rFonts w:ascii="SassoonPrimaryInfant" w:hAnsi="SassoonPrimaryInfant"/>
                <w:lang w:val="en-US"/>
              </w:rPr>
              <w:t>?…</w:t>
            </w:r>
            <w:proofErr w:type="gramEnd"/>
          </w:p>
          <w:p w:rsidR="008356DF" w:rsidRPr="00D671C2" w:rsidRDefault="008356DF" w:rsidP="008356DF">
            <w:pPr>
              <w:rPr>
                <w:rFonts w:ascii="SassoonPrimaryInfant" w:hAnsi="SassoonPrimaryInfant"/>
                <w:lang w:val="en-US"/>
              </w:rPr>
            </w:pPr>
            <w:r w:rsidRPr="00D671C2">
              <w:rPr>
                <w:rFonts w:ascii="SassoonPrimaryInfant" w:hAnsi="SassoonPrimaryInfant"/>
                <w:lang w:val="en-US"/>
              </w:rPr>
              <w:t>Who can jump the</w:t>
            </w:r>
            <w:r w:rsidR="00D671C2" w:rsidRPr="00D671C2">
              <w:rPr>
                <w:rFonts w:ascii="SassoonPrimaryInfant" w:hAnsi="SassoonPrimaryInfant"/>
                <w:lang w:val="en-US"/>
              </w:rPr>
              <w:t xml:space="preserve"> </w:t>
            </w:r>
            <w:r w:rsidRPr="00D671C2">
              <w:rPr>
                <w:rFonts w:ascii="SassoonPrimaryInfant" w:hAnsi="SassoonPrimaryInfant"/>
                <w:lang w:val="en-US"/>
              </w:rPr>
              <w:t>furthest into the sky?</w:t>
            </w:r>
          </w:p>
          <w:p w:rsidR="008356DF" w:rsidRPr="00D671C2" w:rsidRDefault="008356DF" w:rsidP="008356DF">
            <w:pPr>
              <w:rPr>
                <w:rFonts w:ascii="SassoonPrimaryInfant" w:hAnsi="SassoonPrimaryInfant"/>
                <w:lang w:val="en-US"/>
              </w:rPr>
            </w:pPr>
            <w:r w:rsidRPr="00D671C2">
              <w:rPr>
                <w:rFonts w:ascii="SassoonPrimaryInfant" w:hAnsi="SassoonPrimaryInfant"/>
                <w:lang w:val="en-US"/>
              </w:rPr>
              <w:t>With your family practice jumping</w:t>
            </w:r>
          </w:p>
          <w:p w:rsidR="008356DF" w:rsidRPr="00D671C2" w:rsidRDefault="008356DF" w:rsidP="008356DF">
            <w:pPr>
              <w:rPr>
                <w:rFonts w:ascii="SassoonPrimaryInfant" w:hAnsi="SassoonPrimaryInfant"/>
                <w:lang w:val="en-US"/>
              </w:rPr>
            </w:pPr>
            <w:r w:rsidRPr="00D671C2">
              <w:rPr>
                <w:rFonts w:ascii="SassoonPrimaryInfant" w:hAnsi="SassoonPrimaryInfant"/>
                <w:lang w:val="en-US"/>
              </w:rPr>
              <w:t>up high. Who can jump</w:t>
            </w:r>
            <w:r w:rsidR="00D671C2" w:rsidRPr="00D671C2">
              <w:rPr>
                <w:rFonts w:ascii="SassoonPrimaryInfant" w:hAnsi="SassoonPrimaryInfant"/>
                <w:lang w:val="en-US"/>
              </w:rPr>
              <w:t xml:space="preserve"> </w:t>
            </w:r>
            <w:r w:rsidRPr="00D671C2">
              <w:rPr>
                <w:rFonts w:ascii="SassoonPrimaryInfant" w:hAnsi="SassoonPrimaryInfant"/>
                <w:lang w:val="en-US"/>
              </w:rPr>
              <w:t>up the highest?</w:t>
            </w:r>
            <w:r w:rsidR="00D671C2" w:rsidRPr="00D671C2">
              <w:rPr>
                <w:rFonts w:ascii="SassoonPrimaryInfant" w:hAnsi="SassoonPrimaryInfant"/>
                <w:lang w:val="en-US"/>
              </w:rPr>
              <w:t xml:space="preserve"> </w:t>
            </w:r>
          </w:p>
          <w:p w:rsidR="00D671C2" w:rsidRPr="00D671C2" w:rsidRDefault="00D671C2" w:rsidP="008356DF">
            <w:pPr>
              <w:rPr>
                <w:rFonts w:ascii="SassoonPrimaryInfant" w:hAnsi="SassoonPrimaryInfant"/>
                <w:lang w:val="en-US"/>
              </w:rPr>
            </w:pPr>
            <w:r w:rsidRPr="00D671C2">
              <w:rPr>
                <w:rFonts w:ascii="SassoonPrimaryInfant" w:hAnsi="SassoonPrimaryInfant"/>
                <w:lang w:val="en-US"/>
              </w:rPr>
              <w:t>Who can jump the furthest distance forward?</w:t>
            </w:r>
          </w:p>
          <w:p w:rsidR="00D671C2" w:rsidRPr="00E66005" w:rsidRDefault="00D671C2" w:rsidP="008356DF">
            <w:pPr>
              <w:rPr>
                <w:rFonts w:ascii="SassoonPrimaryInfant" w:hAnsi="SassoonPrimaryInfant"/>
                <w:lang w:val="en-US"/>
              </w:rPr>
            </w:pPr>
            <w:r w:rsidRPr="00D671C2">
              <w:rPr>
                <w:rFonts w:ascii="SassoonPrimaryInfant" w:hAnsi="SassoonPrimaryInfant"/>
                <w:lang w:val="en-US"/>
              </w:rPr>
              <w:t>Who can jump the furthest distance backwards?</w:t>
            </w:r>
          </w:p>
        </w:tc>
      </w:tr>
      <w:tr w:rsidR="00212944" w:rsidRPr="00356103" w:rsidTr="00FD55BF">
        <w:trPr>
          <w:trHeight w:val="344"/>
        </w:trPr>
        <w:tc>
          <w:tcPr>
            <w:tcW w:w="2122" w:type="dxa"/>
          </w:tcPr>
          <w:p w:rsidR="00356103" w:rsidRDefault="00356103" w:rsidP="00356103">
            <w:pPr>
              <w:rPr>
                <w:rFonts w:ascii="SassoonPrimaryInfant" w:hAnsi="SassoonPrimaryInfant"/>
                <w:b/>
                <w:sz w:val="24"/>
                <w:lang w:val="en-US"/>
              </w:rPr>
            </w:pPr>
          </w:p>
          <w:p w:rsidR="00356103" w:rsidRDefault="00356103" w:rsidP="00356103">
            <w:pPr>
              <w:rPr>
                <w:rFonts w:ascii="SassoonPrimaryInfant" w:hAnsi="SassoonPrimaryInfant"/>
                <w:b/>
                <w:sz w:val="24"/>
                <w:lang w:val="en-US"/>
              </w:rPr>
            </w:pPr>
          </w:p>
          <w:p w:rsidR="00356103" w:rsidRDefault="00356103" w:rsidP="00356103">
            <w:pPr>
              <w:rPr>
                <w:rFonts w:ascii="SassoonPrimaryInfant" w:hAnsi="SassoonPrimaryInfant"/>
                <w:b/>
                <w:sz w:val="24"/>
                <w:lang w:val="en-US"/>
              </w:rPr>
            </w:pPr>
          </w:p>
          <w:p w:rsidR="005F292F" w:rsidRDefault="005F292F" w:rsidP="00356103">
            <w:pPr>
              <w:rPr>
                <w:rFonts w:ascii="SassoonPrimaryInfant" w:hAnsi="SassoonPrimaryInfant"/>
                <w:b/>
                <w:sz w:val="24"/>
                <w:lang w:val="en-US"/>
              </w:rPr>
            </w:pPr>
          </w:p>
          <w:p w:rsidR="005F292F" w:rsidRDefault="005F292F" w:rsidP="00356103">
            <w:pPr>
              <w:rPr>
                <w:rFonts w:ascii="SassoonPrimaryInfant" w:hAnsi="SassoonPrimaryInfant"/>
                <w:b/>
                <w:sz w:val="24"/>
                <w:lang w:val="en-US"/>
              </w:rPr>
            </w:pPr>
          </w:p>
          <w:p w:rsidR="00356103" w:rsidRDefault="005F292F" w:rsidP="00356103">
            <w:pPr>
              <w:rPr>
                <w:rFonts w:ascii="SassoonPrimaryInfant" w:hAnsi="SassoonPrimaryInfant"/>
                <w:b/>
                <w:sz w:val="24"/>
                <w:lang w:val="en-US"/>
              </w:rPr>
            </w:pPr>
            <w:r>
              <w:rPr>
                <w:rFonts w:ascii="SassoonPrimaryInfant" w:hAnsi="SassoonPrimaryInfant"/>
                <w:b/>
                <w:sz w:val="24"/>
                <w:lang w:val="en-US"/>
              </w:rPr>
              <w:t xml:space="preserve">Religious </w:t>
            </w:r>
          </w:p>
          <w:p w:rsidR="005F292F" w:rsidRDefault="005F292F" w:rsidP="00356103">
            <w:pPr>
              <w:rPr>
                <w:rFonts w:ascii="SassoonPrimaryInfant" w:hAnsi="SassoonPrimaryInfant"/>
                <w:b/>
                <w:sz w:val="24"/>
                <w:lang w:val="en-US"/>
              </w:rPr>
            </w:pPr>
            <w:r>
              <w:rPr>
                <w:rFonts w:ascii="SassoonPrimaryInfant" w:hAnsi="SassoonPrimaryInfant"/>
                <w:b/>
                <w:sz w:val="24"/>
                <w:lang w:val="en-US"/>
              </w:rPr>
              <w:t xml:space="preserve">Education </w:t>
            </w:r>
          </w:p>
          <w:p w:rsidR="00356103" w:rsidRDefault="00356103" w:rsidP="00356103">
            <w:pPr>
              <w:rPr>
                <w:rFonts w:ascii="SassoonPrimaryInfant" w:hAnsi="SassoonPrimaryInfant"/>
                <w:b/>
                <w:sz w:val="24"/>
                <w:lang w:val="en-US"/>
              </w:rPr>
            </w:pPr>
          </w:p>
          <w:p w:rsidR="00356103" w:rsidRPr="00356103" w:rsidRDefault="00356103" w:rsidP="00356103">
            <w:pPr>
              <w:rPr>
                <w:rFonts w:ascii="SassoonPrimaryInfant" w:hAnsi="SassoonPrimaryInfant"/>
                <w:b/>
                <w:sz w:val="24"/>
                <w:lang w:val="en-US"/>
              </w:rPr>
            </w:pPr>
          </w:p>
        </w:tc>
        <w:tc>
          <w:tcPr>
            <w:tcW w:w="13266" w:type="dxa"/>
            <w:gridSpan w:val="3"/>
          </w:tcPr>
          <w:p w:rsidR="00921F6C" w:rsidRPr="00881FF9" w:rsidRDefault="00921F6C" w:rsidP="00921F6C">
            <w:pPr>
              <w:rPr>
                <w:rFonts w:ascii="SassoonPrimaryInfant" w:eastAsia="Calibri" w:hAnsi="SassoonPrimaryInfant" w:cs="Times New Roman"/>
              </w:rPr>
            </w:pPr>
            <w:r w:rsidRPr="00881FF9">
              <w:rPr>
                <w:rFonts w:ascii="SassoonPrimaryInfant" w:eastAsia="Calibri" w:hAnsi="SassoonPrimaryInfant" w:cs="Times New Roman"/>
              </w:rPr>
              <w:t>Value –</w:t>
            </w:r>
            <w:r w:rsidRPr="00881FF9">
              <w:rPr>
                <w:rFonts w:ascii="SassoonPrimaryInfant" w:eastAsia="Calibri" w:hAnsi="SassoonPrimaryInfant" w:cs="Times New Roman"/>
              </w:rPr>
              <w:tab/>
              <w:t xml:space="preserve"> </w:t>
            </w:r>
            <w:r w:rsidRPr="00F13046">
              <w:rPr>
                <w:rFonts w:ascii="SassoonPrimaryInfant" w:eastAsia="Calibri" w:hAnsi="SassoonPrimaryInfant" w:cs="Times New Roman"/>
              </w:rPr>
              <w:t>Patience</w:t>
            </w:r>
          </w:p>
          <w:p w:rsidR="00921F6C" w:rsidRPr="00881FF9" w:rsidRDefault="00921F6C" w:rsidP="00921F6C">
            <w:pPr>
              <w:rPr>
                <w:rFonts w:ascii="SassoonPrimaryInfant" w:eastAsia="Calibri" w:hAnsi="SassoonPrimaryInfant" w:cs="Times New Roman"/>
              </w:rPr>
            </w:pPr>
            <w:r w:rsidRPr="00881FF9">
              <w:rPr>
                <w:rFonts w:ascii="SassoonPrimaryInfant" w:eastAsia="Calibri" w:hAnsi="SassoonPrimaryInfant" w:cs="Times New Roman"/>
              </w:rPr>
              <w:t xml:space="preserve">Big Question - </w:t>
            </w:r>
            <w:r w:rsidRPr="00F13046">
              <w:rPr>
                <w:rFonts w:ascii="SassoonPrimaryInfant" w:eastAsia="Calibri" w:hAnsi="SassoonPrimaryInfant" w:cs="Times New Roman"/>
              </w:rPr>
              <w:t>Are there times when it is hard to be patient?</w:t>
            </w:r>
            <w:r>
              <w:rPr>
                <w:noProof/>
              </w:rPr>
              <w:t xml:space="preserve"> </w:t>
            </w:r>
          </w:p>
          <w:p w:rsidR="00921F6C" w:rsidRPr="00881FF9" w:rsidRDefault="00921F6C" w:rsidP="00921F6C">
            <w:pPr>
              <w:rPr>
                <w:rFonts w:ascii="SassoonPrimaryInfant" w:eastAsia="Calibri" w:hAnsi="SassoonPrimaryInfant" w:cs="Times New Roman"/>
              </w:rPr>
            </w:pPr>
          </w:p>
          <w:p w:rsidR="00921F6C" w:rsidRDefault="00921F6C" w:rsidP="00921F6C">
            <w:pPr>
              <w:rPr>
                <w:rFonts w:ascii="SassoonPrimaryInfant" w:eastAsia="Calibri" w:hAnsi="SassoonPrimaryInfant" w:cs="Times New Roman"/>
              </w:rPr>
            </w:pPr>
            <w:r w:rsidRPr="00021681">
              <w:rPr>
                <w:rFonts w:ascii="SassoonPrimaryInfant" w:eastAsia="Calibri" w:hAnsi="SassoonPrimaryInfant" w:cs="Times New Roman"/>
              </w:rPr>
              <w:t xml:space="preserve">The value </w:t>
            </w:r>
            <w:r>
              <w:rPr>
                <w:rFonts w:ascii="SassoonPrimaryInfant" w:eastAsia="Calibri" w:hAnsi="SassoonPrimaryInfant" w:cs="Times New Roman"/>
              </w:rPr>
              <w:t>this week is</w:t>
            </w:r>
            <w:r w:rsidRPr="00021681">
              <w:rPr>
                <w:rFonts w:ascii="SassoonPrimaryInfant" w:eastAsia="Calibri" w:hAnsi="SassoonPrimaryInfant" w:cs="Times New Roman"/>
              </w:rPr>
              <w:t xml:space="preserve"> Patience. Patience is waiting for something.... Patience is showing restraint... Patience could be showing tolerance... Patience could be how you deal with feeling anxious...</w:t>
            </w:r>
          </w:p>
          <w:p w:rsidR="00921F6C" w:rsidRDefault="00921F6C" w:rsidP="00921F6C">
            <w:pPr>
              <w:rPr>
                <w:rFonts w:ascii="SassoonPrimaryInfant" w:eastAsia="Calibri" w:hAnsi="SassoonPrimaryInfant" w:cs="Times New Roman"/>
              </w:rPr>
            </w:pPr>
            <w:r>
              <w:rPr>
                <w:noProof/>
              </w:rPr>
              <w:drawing>
                <wp:anchor distT="0" distB="0" distL="114300" distR="114300" simplePos="0" relativeHeight="251700224" behindDoc="0" locked="0" layoutInCell="1" allowOverlap="1" wp14:anchorId="01C8DE89" wp14:editId="120DE272">
                  <wp:simplePos x="0" y="0"/>
                  <wp:positionH relativeFrom="column">
                    <wp:posOffset>6791325</wp:posOffset>
                  </wp:positionH>
                  <wp:positionV relativeFrom="paragraph">
                    <wp:posOffset>137159</wp:posOffset>
                  </wp:positionV>
                  <wp:extent cx="634656" cy="7715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37072" cy="774462"/>
                          </a:xfrm>
                          <a:prstGeom prst="rect">
                            <a:avLst/>
                          </a:prstGeom>
                        </pic:spPr>
                      </pic:pic>
                    </a:graphicData>
                  </a:graphic>
                  <wp14:sizeRelH relativeFrom="margin">
                    <wp14:pctWidth>0</wp14:pctWidth>
                  </wp14:sizeRelH>
                  <wp14:sizeRelV relativeFrom="margin">
                    <wp14:pctHeight>0</wp14:pctHeight>
                  </wp14:sizeRelV>
                </wp:anchor>
              </w:drawing>
            </w:r>
          </w:p>
          <w:p w:rsidR="00921F6C" w:rsidRPr="00D37C12" w:rsidRDefault="00921F6C" w:rsidP="00921F6C">
            <w:pPr>
              <w:rPr>
                <w:rFonts w:ascii="SassoonPrimaryInfant" w:eastAsia="Calibri" w:hAnsi="SassoonPrimaryInfant" w:cs="Times New Roman"/>
              </w:rPr>
            </w:pPr>
            <w:r w:rsidRPr="00D37C12">
              <w:rPr>
                <w:rFonts w:ascii="SassoonPrimaryInfant" w:eastAsia="Calibri" w:hAnsi="SassoonPrimaryInfant" w:cs="Times New Roman"/>
              </w:rPr>
              <w:t xml:space="preserve">Some questions </w:t>
            </w:r>
            <w:r>
              <w:rPr>
                <w:rFonts w:ascii="SassoonPrimaryInfant" w:eastAsia="Calibri" w:hAnsi="SassoonPrimaryInfant" w:cs="Times New Roman"/>
              </w:rPr>
              <w:t>to</w:t>
            </w:r>
            <w:r w:rsidRPr="00D37C12">
              <w:rPr>
                <w:rFonts w:ascii="SassoonPrimaryInfant" w:eastAsia="Calibri" w:hAnsi="SassoonPrimaryInfant" w:cs="Times New Roman"/>
              </w:rPr>
              <w:t xml:space="preserve"> consider: How good are you at waiting for</w:t>
            </w:r>
            <w:r>
              <w:rPr>
                <w:rFonts w:ascii="SassoonPrimaryInfant" w:eastAsia="Calibri" w:hAnsi="SassoonPrimaryInfant" w:cs="Times New Roman"/>
              </w:rPr>
              <w:t xml:space="preserve"> </w:t>
            </w:r>
            <w:r w:rsidRPr="00D37C12">
              <w:rPr>
                <w:rFonts w:ascii="SassoonPrimaryInfant" w:eastAsia="Calibri" w:hAnsi="SassoonPrimaryInfant" w:cs="Times New Roman"/>
              </w:rPr>
              <w:t>something? What makes you become impatient? What</w:t>
            </w:r>
          </w:p>
          <w:p w:rsidR="00921F6C" w:rsidRDefault="00921F6C" w:rsidP="00921F6C">
            <w:pPr>
              <w:rPr>
                <w:rFonts w:ascii="SassoonPrimaryInfant" w:eastAsia="Calibri" w:hAnsi="SassoonPrimaryInfant" w:cs="Times New Roman"/>
              </w:rPr>
            </w:pPr>
            <w:r w:rsidRPr="00D37C12">
              <w:rPr>
                <w:rFonts w:ascii="SassoonPrimaryInfant" w:eastAsia="Calibri" w:hAnsi="SassoonPrimaryInfant" w:cs="Times New Roman"/>
              </w:rPr>
              <w:t>helps you become more patient? How long can you sit still?</w:t>
            </w:r>
          </w:p>
          <w:p w:rsidR="00921F6C" w:rsidRDefault="00921F6C" w:rsidP="00921F6C">
            <w:pPr>
              <w:rPr>
                <w:rFonts w:ascii="SassoonPrimaryInfant" w:eastAsia="Calibri" w:hAnsi="SassoonPrimaryInfant" w:cs="Times New Roman"/>
              </w:rPr>
            </w:pPr>
          </w:p>
          <w:p w:rsidR="00921F6C" w:rsidRPr="006D7427" w:rsidRDefault="00921F6C" w:rsidP="00921F6C">
            <w:pPr>
              <w:rPr>
                <w:rFonts w:ascii="SassoonPrimaryInfant" w:eastAsia="Calibri" w:hAnsi="SassoonPrimaryInfant" w:cs="Times New Roman"/>
              </w:rPr>
            </w:pPr>
            <w:r w:rsidRPr="006D7427">
              <w:rPr>
                <w:rFonts w:ascii="SassoonPrimaryInfant" w:eastAsia="Calibri" w:hAnsi="SassoonPrimaryInfant" w:cs="Times New Roman"/>
              </w:rPr>
              <w:t>The Marshmallow Test</w:t>
            </w:r>
            <w:r>
              <w:rPr>
                <w:rFonts w:ascii="SassoonPrimaryInfant" w:eastAsia="Calibri" w:hAnsi="SassoonPrimaryInfant" w:cs="Times New Roman"/>
              </w:rPr>
              <w:t xml:space="preserve"> - </w:t>
            </w:r>
          </w:p>
          <w:p w:rsidR="00921F6C" w:rsidRDefault="00921F6C" w:rsidP="00921F6C">
            <w:pPr>
              <w:rPr>
                <w:rFonts w:ascii="SassoonPrimaryInfant" w:eastAsia="Calibri" w:hAnsi="SassoonPrimaryInfant" w:cs="Times New Roman"/>
              </w:rPr>
            </w:pPr>
            <w:r>
              <w:rPr>
                <w:rFonts w:ascii="SassoonPrimaryInfant" w:eastAsia="Calibri" w:hAnsi="SassoonPrimaryInfant" w:cs="Times New Roman"/>
              </w:rPr>
              <w:t xml:space="preserve">Watch the video - </w:t>
            </w:r>
            <w:r w:rsidRPr="006D7427">
              <w:rPr>
                <w:rFonts w:ascii="SassoonPrimaryInfant" w:eastAsia="Calibri" w:hAnsi="SassoonPrimaryInfant" w:cs="Times New Roman"/>
              </w:rPr>
              <w:t xml:space="preserve"> </w:t>
            </w:r>
            <w:hyperlink r:id="rId18" w:history="1">
              <w:r w:rsidRPr="00C62A8E">
                <w:rPr>
                  <w:rStyle w:val="Hyperlink"/>
                  <w:rFonts w:ascii="SassoonPrimaryInfant" w:eastAsia="Calibri" w:hAnsi="SassoonPrimaryInfant"/>
                </w:rPr>
                <w:t>https://www.ignitermedia.com/products/1350-the-marshmallow-test</w:t>
              </w:r>
            </w:hyperlink>
          </w:p>
          <w:p w:rsidR="00921F6C" w:rsidRDefault="00921F6C" w:rsidP="00921F6C">
            <w:pPr>
              <w:rPr>
                <w:rFonts w:ascii="SassoonPrimaryInfant" w:eastAsia="Calibri" w:hAnsi="SassoonPrimaryInfant" w:cs="Times New Roman"/>
              </w:rPr>
            </w:pPr>
            <w:r w:rsidRPr="006D7427">
              <w:rPr>
                <w:rFonts w:ascii="SassoonPrimaryInfant" w:eastAsia="Calibri" w:hAnsi="SassoonPrimaryInfant" w:cs="Times New Roman"/>
              </w:rPr>
              <w:t xml:space="preserve">In this popular test, several </w:t>
            </w:r>
            <w:r>
              <w:rPr>
                <w:rFonts w:ascii="SassoonPrimaryInfant" w:eastAsia="Calibri" w:hAnsi="SassoonPrimaryInfant" w:cs="Times New Roman"/>
              </w:rPr>
              <w:t>children</w:t>
            </w:r>
            <w:r w:rsidRPr="006D7427">
              <w:rPr>
                <w:rFonts w:ascii="SassoonPrimaryInfant" w:eastAsia="Calibri" w:hAnsi="SassoonPrimaryInfant" w:cs="Times New Roman"/>
              </w:rPr>
              <w:t xml:space="preserve"> struggle with waiting to eat a marshmallow in hopes of a bigger pri</w:t>
            </w:r>
            <w:r>
              <w:rPr>
                <w:rFonts w:ascii="SassoonPrimaryInfant" w:eastAsia="Calibri" w:hAnsi="SassoonPrimaryInfant" w:cs="Times New Roman"/>
              </w:rPr>
              <w:t>z</w:t>
            </w:r>
            <w:r w:rsidRPr="006D7427">
              <w:rPr>
                <w:rFonts w:ascii="SassoonPrimaryInfant" w:eastAsia="Calibri" w:hAnsi="SassoonPrimaryInfant" w:cs="Times New Roman"/>
              </w:rPr>
              <w:t>e. This video is a good illustration of temptation and the hope in future rewards. This experiment is based on many previous and similar scientific tests.</w:t>
            </w:r>
          </w:p>
          <w:p w:rsidR="003E151E" w:rsidRDefault="00921F6C" w:rsidP="00921F6C">
            <w:pPr>
              <w:rPr>
                <w:rFonts w:ascii="SassoonPrimaryInfant" w:eastAsia="Calibri" w:hAnsi="SassoonPrimaryInfant" w:cs="Times New Roman"/>
              </w:rPr>
            </w:pPr>
            <w:r>
              <w:rPr>
                <w:rFonts w:ascii="SassoonPrimaryInfant" w:eastAsia="Calibri" w:hAnsi="SassoonPrimaryInfant" w:cs="Times New Roman"/>
              </w:rPr>
              <w:t>Can you have a go and see if you can wait? You don’t have to use a marshmallow you can use your favourite food or sweet (if you’ve been good!)</w:t>
            </w:r>
          </w:p>
          <w:p w:rsidR="00B52C07" w:rsidRPr="003E151E" w:rsidRDefault="00B52C07" w:rsidP="00921F6C">
            <w:pPr>
              <w:rPr>
                <w:rFonts w:ascii="SassoonPrimaryInfant" w:eastAsia="Calibri" w:hAnsi="SassoonPrimaryInfant" w:cs="Times New Roman"/>
                <w:szCs w:val="24"/>
              </w:rPr>
            </w:pPr>
          </w:p>
        </w:tc>
      </w:tr>
      <w:tr w:rsidR="00212944" w:rsidRPr="00356103" w:rsidTr="00FD55BF">
        <w:trPr>
          <w:trHeight w:val="344"/>
        </w:trPr>
        <w:tc>
          <w:tcPr>
            <w:tcW w:w="2122" w:type="dxa"/>
          </w:tcPr>
          <w:p w:rsidR="00356103" w:rsidRDefault="00356103" w:rsidP="00356103">
            <w:pPr>
              <w:rPr>
                <w:rFonts w:ascii="SassoonPrimaryInfant" w:hAnsi="SassoonPrimaryInfant"/>
                <w:b/>
                <w:sz w:val="24"/>
                <w:lang w:val="en-US"/>
              </w:rPr>
            </w:pPr>
          </w:p>
          <w:p w:rsidR="00356103" w:rsidRDefault="00356103" w:rsidP="00356103">
            <w:pPr>
              <w:rPr>
                <w:rFonts w:ascii="SassoonPrimaryInfant" w:hAnsi="SassoonPrimaryInfant"/>
                <w:b/>
                <w:sz w:val="24"/>
                <w:lang w:val="en-US"/>
              </w:rPr>
            </w:pPr>
          </w:p>
          <w:p w:rsidR="00356103" w:rsidRDefault="00356103" w:rsidP="00356103">
            <w:pPr>
              <w:rPr>
                <w:rFonts w:ascii="SassoonPrimaryInfant" w:hAnsi="SassoonPrimaryInfant"/>
                <w:b/>
                <w:sz w:val="24"/>
                <w:lang w:val="en-US"/>
              </w:rPr>
            </w:pPr>
          </w:p>
          <w:p w:rsidR="00356103" w:rsidRDefault="00356103" w:rsidP="00356103">
            <w:pPr>
              <w:rPr>
                <w:rFonts w:ascii="SassoonPrimaryInfant" w:hAnsi="SassoonPrimaryInfant"/>
                <w:b/>
                <w:sz w:val="24"/>
                <w:lang w:val="en-US"/>
              </w:rPr>
            </w:pPr>
          </w:p>
          <w:p w:rsidR="00356103" w:rsidRPr="00356103" w:rsidRDefault="00B46F6C" w:rsidP="00356103">
            <w:pPr>
              <w:rPr>
                <w:rFonts w:ascii="SassoonPrimaryInfant" w:hAnsi="SassoonPrimaryInfant"/>
                <w:b/>
                <w:sz w:val="24"/>
                <w:lang w:val="en-US"/>
              </w:rPr>
            </w:pPr>
            <w:r w:rsidRPr="00937E49">
              <w:rPr>
                <w:rFonts w:ascii="SassoonPrimaryInfant" w:hAnsi="SassoonPrimaryInfant"/>
                <w:b/>
                <w:sz w:val="28"/>
                <w:szCs w:val="24"/>
              </w:rPr>
              <w:t xml:space="preserve">Topic </w:t>
            </w:r>
            <w:r>
              <w:rPr>
                <w:rFonts w:ascii="SassoonPrimaryInfant" w:hAnsi="SassoonPrimaryInfant"/>
                <w:b/>
                <w:sz w:val="28"/>
                <w:szCs w:val="24"/>
              </w:rPr>
              <w:t>– Creative and dance</w:t>
            </w:r>
          </w:p>
        </w:tc>
        <w:tc>
          <w:tcPr>
            <w:tcW w:w="13266" w:type="dxa"/>
            <w:gridSpan w:val="3"/>
          </w:tcPr>
          <w:p w:rsidR="00B46F6C" w:rsidRPr="006A2239" w:rsidRDefault="00B46F6C" w:rsidP="00B46F6C">
            <w:pPr>
              <w:rPr>
                <w:rFonts w:ascii="SassoonPrimaryInfant" w:hAnsi="SassoonPrimaryInfant"/>
                <w:sz w:val="24"/>
                <w:szCs w:val="24"/>
              </w:rPr>
            </w:pPr>
            <w:r w:rsidRPr="006A2239">
              <w:rPr>
                <w:rFonts w:ascii="SassoonPrimaryInfant" w:hAnsi="SassoonPrimaryInfant"/>
                <w:sz w:val="24"/>
                <w:szCs w:val="24"/>
              </w:rPr>
              <w:t>Dragon Dance</w:t>
            </w:r>
            <w:r>
              <w:rPr>
                <w:rFonts w:ascii="SassoonPrimaryInfant" w:hAnsi="SassoonPrimaryInfant"/>
                <w:sz w:val="24"/>
                <w:szCs w:val="24"/>
              </w:rPr>
              <w:t xml:space="preserve"> - </w:t>
            </w:r>
          </w:p>
          <w:p w:rsidR="00B46F6C" w:rsidRPr="006A2239" w:rsidRDefault="00B46F6C" w:rsidP="00B46F6C">
            <w:pPr>
              <w:rPr>
                <w:rFonts w:ascii="SassoonPrimaryInfant" w:hAnsi="SassoonPrimaryInfant"/>
                <w:sz w:val="24"/>
                <w:szCs w:val="24"/>
              </w:rPr>
            </w:pPr>
            <w:r w:rsidRPr="006A2239">
              <w:rPr>
                <w:rFonts w:ascii="SassoonPrimaryInfant" w:hAnsi="SassoonPrimaryInfant"/>
                <w:sz w:val="24"/>
                <w:szCs w:val="24"/>
              </w:rPr>
              <w:t>For the festival of Chinese</w:t>
            </w:r>
            <w:r>
              <w:rPr>
                <w:rFonts w:ascii="SassoonPrimaryInfant" w:hAnsi="SassoonPrimaryInfant"/>
                <w:sz w:val="24"/>
                <w:szCs w:val="24"/>
              </w:rPr>
              <w:t xml:space="preserve"> </w:t>
            </w:r>
            <w:r w:rsidRPr="006A2239">
              <w:rPr>
                <w:rFonts w:ascii="SassoonPrimaryInfant" w:hAnsi="SassoonPrimaryInfant"/>
                <w:sz w:val="24"/>
                <w:szCs w:val="24"/>
              </w:rPr>
              <w:t>New Year people dress up</w:t>
            </w:r>
            <w:r>
              <w:rPr>
                <w:rFonts w:ascii="SassoonPrimaryInfant" w:hAnsi="SassoonPrimaryInfant"/>
                <w:sz w:val="24"/>
                <w:szCs w:val="24"/>
              </w:rPr>
              <w:t xml:space="preserve"> </w:t>
            </w:r>
            <w:r w:rsidRPr="006A2239">
              <w:rPr>
                <w:rFonts w:ascii="SassoonPrimaryInfant" w:hAnsi="SassoonPrimaryInfant"/>
                <w:sz w:val="24"/>
                <w:szCs w:val="24"/>
              </w:rPr>
              <w:t>as dragons to perform and</w:t>
            </w:r>
            <w:r>
              <w:rPr>
                <w:rFonts w:ascii="SassoonPrimaryInfant" w:hAnsi="SassoonPrimaryInfant"/>
                <w:sz w:val="24"/>
                <w:szCs w:val="24"/>
              </w:rPr>
              <w:t xml:space="preserve"> </w:t>
            </w:r>
            <w:r w:rsidRPr="006A2239">
              <w:rPr>
                <w:rFonts w:ascii="SassoonPrimaryInfant" w:hAnsi="SassoonPrimaryInfant"/>
                <w:sz w:val="24"/>
                <w:szCs w:val="24"/>
              </w:rPr>
              <w:t>ward off evil spirits!</w:t>
            </w:r>
          </w:p>
          <w:p w:rsidR="00B46F6C" w:rsidRDefault="00B46F6C" w:rsidP="00B46F6C">
            <w:pPr>
              <w:rPr>
                <w:rFonts w:ascii="SassoonPrimaryInfant" w:hAnsi="SassoonPrimaryInfant"/>
                <w:sz w:val="24"/>
                <w:szCs w:val="24"/>
              </w:rPr>
            </w:pPr>
            <w:r w:rsidRPr="006A2239">
              <w:rPr>
                <w:rFonts w:ascii="SassoonPrimaryInfant" w:hAnsi="SassoonPrimaryInfant"/>
                <w:sz w:val="24"/>
                <w:szCs w:val="24"/>
              </w:rPr>
              <w:t>Design your own dragon</w:t>
            </w:r>
            <w:r>
              <w:rPr>
                <w:rFonts w:ascii="SassoonPrimaryInfant" w:hAnsi="SassoonPrimaryInfant"/>
                <w:sz w:val="24"/>
                <w:szCs w:val="24"/>
              </w:rPr>
              <w:t xml:space="preserve"> </w:t>
            </w:r>
            <w:r w:rsidRPr="006A2239">
              <w:rPr>
                <w:rFonts w:ascii="SassoonPrimaryInfant" w:hAnsi="SassoonPrimaryInfant"/>
                <w:sz w:val="24"/>
                <w:szCs w:val="24"/>
              </w:rPr>
              <w:t>and dance!</w:t>
            </w:r>
          </w:p>
          <w:p w:rsidR="00B46F6C" w:rsidRPr="00C9443C" w:rsidRDefault="00B46F6C" w:rsidP="00B46F6C">
            <w:pPr>
              <w:rPr>
                <w:rFonts w:ascii="SassoonPrimaryInfant" w:hAnsi="SassoonPrimaryInfant"/>
                <w:sz w:val="24"/>
                <w:szCs w:val="24"/>
              </w:rPr>
            </w:pPr>
            <w:r w:rsidRPr="00C9443C">
              <w:rPr>
                <w:rFonts w:ascii="SassoonPrimaryInfant" w:hAnsi="SassoonPrimaryInfant"/>
                <w:sz w:val="24"/>
                <w:szCs w:val="24"/>
              </w:rPr>
              <w:t>The dragon dance is often performed during Chinese New</w:t>
            </w:r>
            <w:r>
              <w:rPr>
                <w:rFonts w:ascii="SassoonPrimaryInfant" w:hAnsi="SassoonPrimaryInfant"/>
                <w:sz w:val="24"/>
                <w:szCs w:val="24"/>
              </w:rPr>
              <w:t xml:space="preserve"> </w:t>
            </w:r>
            <w:r w:rsidRPr="00C9443C">
              <w:rPr>
                <w:rFonts w:ascii="SassoonPrimaryInfant" w:hAnsi="SassoonPrimaryInfant"/>
                <w:sz w:val="24"/>
                <w:szCs w:val="24"/>
              </w:rPr>
              <w:t>Year. Chinese dragons are believed to bring good luck to people,</w:t>
            </w:r>
          </w:p>
          <w:p w:rsidR="00B46F6C" w:rsidRPr="00C9443C" w:rsidRDefault="00B46F6C" w:rsidP="00B46F6C">
            <w:pPr>
              <w:rPr>
                <w:rFonts w:ascii="SassoonPrimaryInfant" w:hAnsi="SassoonPrimaryInfant"/>
                <w:sz w:val="24"/>
                <w:szCs w:val="24"/>
              </w:rPr>
            </w:pPr>
            <w:r w:rsidRPr="00C9443C">
              <w:rPr>
                <w:rFonts w:ascii="SassoonPrimaryInfant" w:hAnsi="SassoonPrimaryInfant"/>
                <w:sz w:val="24"/>
                <w:szCs w:val="24"/>
              </w:rPr>
              <w:t>therefore, the longer the dragon is in the dance, the more luck</w:t>
            </w:r>
            <w:r>
              <w:rPr>
                <w:rFonts w:ascii="SassoonPrimaryInfant" w:hAnsi="SassoonPrimaryInfant"/>
                <w:sz w:val="24"/>
                <w:szCs w:val="24"/>
              </w:rPr>
              <w:t xml:space="preserve"> </w:t>
            </w:r>
            <w:r w:rsidRPr="00C9443C">
              <w:rPr>
                <w:rFonts w:ascii="SassoonPrimaryInfant" w:hAnsi="SassoonPrimaryInfant"/>
                <w:sz w:val="24"/>
                <w:szCs w:val="24"/>
              </w:rPr>
              <w:t>it will bring to the community. How long will your dance last?</w:t>
            </w:r>
            <w:r>
              <w:rPr>
                <w:rFonts w:ascii="SassoonPrimaryInfant" w:hAnsi="SassoonPrimaryInfant"/>
                <w:sz w:val="24"/>
                <w:szCs w:val="24"/>
              </w:rPr>
              <w:t xml:space="preserve"> </w:t>
            </w:r>
            <w:r w:rsidRPr="00C9443C">
              <w:rPr>
                <w:rFonts w:ascii="SassoonPrimaryInfant" w:hAnsi="SassoonPrimaryInfant"/>
                <w:sz w:val="24"/>
                <w:szCs w:val="24"/>
              </w:rPr>
              <w:t>Could you make a special dragon mask</w:t>
            </w:r>
            <w:r>
              <w:rPr>
                <w:rFonts w:ascii="SassoonPrimaryInfant" w:hAnsi="SassoonPrimaryInfant"/>
                <w:sz w:val="24"/>
                <w:szCs w:val="24"/>
              </w:rPr>
              <w:t xml:space="preserve"> </w:t>
            </w:r>
            <w:r w:rsidRPr="00C9443C">
              <w:rPr>
                <w:rFonts w:ascii="SassoonPrimaryInfant" w:hAnsi="SassoonPrimaryInfant"/>
                <w:sz w:val="24"/>
                <w:szCs w:val="24"/>
              </w:rPr>
              <w:t>to wear when doing your dance?</w:t>
            </w:r>
          </w:p>
          <w:p w:rsidR="00B46F6C" w:rsidRDefault="00B46F6C" w:rsidP="00B46F6C">
            <w:pPr>
              <w:rPr>
                <w:rFonts w:ascii="SassoonPrimaryInfant" w:hAnsi="SassoonPrimaryInfant"/>
                <w:sz w:val="24"/>
                <w:szCs w:val="24"/>
              </w:rPr>
            </w:pPr>
          </w:p>
          <w:p w:rsidR="00B46F6C" w:rsidRDefault="00B46F6C" w:rsidP="00B46F6C">
            <w:pPr>
              <w:rPr>
                <w:rFonts w:ascii="SassoonPrimaryInfant" w:hAnsi="SassoonPrimaryInfant"/>
                <w:sz w:val="24"/>
                <w:szCs w:val="24"/>
              </w:rPr>
            </w:pPr>
            <w:r w:rsidRPr="00C9443C">
              <w:rPr>
                <w:rFonts w:ascii="SassoonPrimaryInfant" w:hAnsi="SassoonPrimaryInfant"/>
                <w:sz w:val="24"/>
                <w:szCs w:val="24"/>
              </w:rPr>
              <w:t xml:space="preserve">You could do a special </w:t>
            </w:r>
            <w:proofErr w:type="spellStart"/>
            <w:r w:rsidRPr="00C9443C">
              <w:rPr>
                <w:rFonts w:ascii="SassoonPrimaryInfant" w:hAnsi="SassoonPrimaryInfant"/>
                <w:sz w:val="24"/>
                <w:szCs w:val="24"/>
              </w:rPr>
              <w:t>Zog</w:t>
            </w:r>
            <w:proofErr w:type="spellEnd"/>
            <w:r w:rsidRPr="00C9443C">
              <w:rPr>
                <w:rFonts w:ascii="SassoonPrimaryInfant" w:hAnsi="SassoonPrimaryInfant"/>
                <w:sz w:val="24"/>
                <w:szCs w:val="24"/>
              </w:rPr>
              <w:t xml:space="preserve"> version!</w:t>
            </w:r>
          </w:p>
          <w:p w:rsidR="00B46F6C" w:rsidRDefault="00B46F6C" w:rsidP="00B46F6C">
            <w:pPr>
              <w:rPr>
                <w:rFonts w:ascii="SassoonPrimaryInfant" w:hAnsi="SassoonPrimaryInfant"/>
                <w:sz w:val="24"/>
                <w:szCs w:val="24"/>
              </w:rPr>
            </w:pPr>
            <w:r>
              <w:rPr>
                <w:noProof/>
              </w:rPr>
              <w:drawing>
                <wp:inline distT="0" distB="0" distL="0" distR="0" wp14:anchorId="74E86CE4" wp14:editId="13A66370">
                  <wp:extent cx="1057275" cy="891211"/>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67695" cy="899994"/>
                          </a:xfrm>
                          <a:prstGeom prst="rect">
                            <a:avLst/>
                          </a:prstGeom>
                        </pic:spPr>
                      </pic:pic>
                    </a:graphicData>
                  </a:graphic>
                </wp:inline>
              </w:drawing>
            </w:r>
            <w:r>
              <w:rPr>
                <w:rFonts w:ascii="SassoonPrimaryInfant" w:hAnsi="SassoonPrimaryInfant"/>
                <w:sz w:val="24"/>
                <w:szCs w:val="24"/>
              </w:rPr>
              <w:t xml:space="preserve">        </w:t>
            </w:r>
            <w:r>
              <w:rPr>
                <w:noProof/>
              </w:rPr>
              <w:drawing>
                <wp:inline distT="0" distB="0" distL="0" distR="0" wp14:anchorId="714175DC" wp14:editId="77535F45">
                  <wp:extent cx="1390650" cy="95643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408297" cy="968576"/>
                          </a:xfrm>
                          <a:prstGeom prst="rect">
                            <a:avLst/>
                          </a:prstGeom>
                        </pic:spPr>
                      </pic:pic>
                    </a:graphicData>
                  </a:graphic>
                </wp:inline>
              </w:drawing>
            </w:r>
          </w:p>
          <w:p w:rsidR="00B46F6C" w:rsidRPr="0099308D" w:rsidRDefault="00B46F6C" w:rsidP="00B46F6C">
            <w:pPr>
              <w:rPr>
                <w:rFonts w:ascii="SassoonPrimaryInfant" w:hAnsi="SassoonPrimaryInfant"/>
                <w:sz w:val="24"/>
                <w:szCs w:val="24"/>
              </w:rPr>
            </w:pPr>
            <w:r w:rsidRPr="0099308D">
              <w:rPr>
                <w:rFonts w:ascii="SassoonPrimaryInfant" w:hAnsi="SassoonPrimaryInfant"/>
                <w:sz w:val="24"/>
                <w:szCs w:val="24"/>
              </w:rPr>
              <w:t>Plan your moves! The dances are very spectacular! Have a look on</w:t>
            </w:r>
            <w:r>
              <w:rPr>
                <w:rFonts w:ascii="SassoonPrimaryInfant" w:hAnsi="SassoonPrimaryInfant"/>
                <w:sz w:val="24"/>
                <w:szCs w:val="24"/>
              </w:rPr>
              <w:t xml:space="preserve"> </w:t>
            </w:r>
            <w:r w:rsidRPr="0099308D">
              <w:rPr>
                <w:rFonts w:ascii="SassoonPrimaryInfant" w:hAnsi="SassoonPrimaryInfant"/>
                <w:sz w:val="24"/>
                <w:szCs w:val="24"/>
              </w:rPr>
              <w:t>the internet! See if you can do 20 moves.</w:t>
            </w:r>
          </w:p>
          <w:p w:rsidR="00B46F6C" w:rsidRDefault="00B46F6C" w:rsidP="00B46F6C">
            <w:pPr>
              <w:rPr>
                <w:rFonts w:ascii="SassoonPrimaryInfant" w:hAnsi="SassoonPrimaryInfant"/>
                <w:sz w:val="24"/>
                <w:szCs w:val="24"/>
              </w:rPr>
            </w:pPr>
            <w:r w:rsidRPr="0099308D">
              <w:rPr>
                <w:rFonts w:ascii="SassoonPrimaryInfant" w:hAnsi="SassoonPrimaryInfant"/>
                <w:sz w:val="24"/>
                <w:szCs w:val="24"/>
              </w:rPr>
              <w:t>Here is mine!</w:t>
            </w:r>
          </w:p>
          <w:p w:rsidR="00B46F6C" w:rsidRDefault="00B46F6C" w:rsidP="00B46F6C">
            <w:pPr>
              <w:rPr>
                <w:rFonts w:ascii="SassoonPrimaryInfant" w:hAnsi="SassoonPrimaryInfant"/>
                <w:sz w:val="24"/>
                <w:szCs w:val="24"/>
              </w:rPr>
            </w:pPr>
          </w:p>
          <w:p w:rsidR="00B46F6C" w:rsidRPr="0099308D" w:rsidRDefault="00B46F6C" w:rsidP="00B46F6C">
            <w:pPr>
              <w:rPr>
                <w:rFonts w:ascii="SassoonPrimaryInfant" w:hAnsi="SassoonPrimaryInfant"/>
                <w:sz w:val="24"/>
                <w:szCs w:val="24"/>
              </w:rPr>
            </w:pPr>
            <w:r>
              <w:rPr>
                <w:rFonts w:ascii="SassoonPrimaryInfant" w:hAnsi="SassoonPrimaryInfant"/>
                <w:sz w:val="24"/>
                <w:szCs w:val="24"/>
              </w:rPr>
              <w:t xml:space="preserve">Miss Cox’s </w:t>
            </w:r>
            <w:r w:rsidRPr="0099308D">
              <w:rPr>
                <w:rFonts w:ascii="SassoonPrimaryInfant" w:hAnsi="SassoonPrimaryInfant"/>
                <w:sz w:val="24"/>
                <w:szCs w:val="24"/>
              </w:rPr>
              <w:t>Dragon dance</w:t>
            </w:r>
          </w:p>
          <w:p w:rsidR="00B46F6C" w:rsidRPr="0099308D" w:rsidRDefault="00B46F6C" w:rsidP="00B46F6C">
            <w:pPr>
              <w:rPr>
                <w:rFonts w:ascii="SassoonPrimaryInfant" w:hAnsi="SassoonPrimaryInfant"/>
                <w:sz w:val="24"/>
                <w:szCs w:val="24"/>
              </w:rPr>
            </w:pPr>
            <w:r w:rsidRPr="0099308D">
              <w:rPr>
                <w:rFonts w:ascii="SassoonPrimaryInfant" w:hAnsi="SassoonPrimaryInfant"/>
                <w:sz w:val="24"/>
                <w:szCs w:val="24"/>
              </w:rPr>
              <w:t xml:space="preserve">3 head </w:t>
            </w:r>
            <w:r>
              <w:rPr>
                <w:rFonts w:ascii="SassoonPrimaryInfant" w:hAnsi="SassoonPrimaryInfant"/>
                <w:sz w:val="24"/>
                <w:szCs w:val="24"/>
              </w:rPr>
              <w:t>nods</w:t>
            </w:r>
          </w:p>
          <w:p w:rsidR="00B46F6C" w:rsidRPr="0099308D" w:rsidRDefault="00B46F6C" w:rsidP="00B46F6C">
            <w:pPr>
              <w:rPr>
                <w:rFonts w:ascii="SassoonPrimaryInfant" w:hAnsi="SassoonPrimaryInfant"/>
                <w:sz w:val="24"/>
                <w:szCs w:val="24"/>
              </w:rPr>
            </w:pPr>
            <w:r w:rsidRPr="0099308D">
              <w:rPr>
                <w:rFonts w:ascii="SassoonPrimaryInfant" w:hAnsi="SassoonPrimaryInfant"/>
                <w:sz w:val="24"/>
                <w:szCs w:val="24"/>
              </w:rPr>
              <w:t>3 big kicks</w:t>
            </w:r>
          </w:p>
          <w:p w:rsidR="00B46F6C" w:rsidRPr="0099308D" w:rsidRDefault="00B46F6C" w:rsidP="00B46F6C">
            <w:pPr>
              <w:rPr>
                <w:rFonts w:ascii="SassoonPrimaryInfant" w:hAnsi="SassoonPrimaryInfant"/>
                <w:sz w:val="24"/>
                <w:szCs w:val="24"/>
              </w:rPr>
            </w:pPr>
            <w:r w:rsidRPr="0099308D">
              <w:rPr>
                <w:rFonts w:ascii="SassoonPrimaryInfant" w:hAnsi="SassoonPrimaryInfant"/>
                <w:sz w:val="24"/>
                <w:szCs w:val="24"/>
              </w:rPr>
              <w:t xml:space="preserve">2 arm </w:t>
            </w:r>
            <w:r>
              <w:rPr>
                <w:rFonts w:ascii="SassoonPrimaryInfant" w:hAnsi="SassoonPrimaryInfant"/>
                <w:sz w:val="24"/>
                <w:szCs w:val="24"/>
              </w:rPr>
              <w:t>flaps</w:t>
            </w:r>
          </w:p>
          <w:p w:rsidR="00B46F6C" w:rsidRPr="0099308D" w:rsidRDefault="00B46F6C" w:rsidP="00B46F6C">
            <w:pPr>
              <w:rPr>
                <w:rFonts w:ascii="SassoonPrimaryInfant" w:hAnsi="SassoonPrimaryInfant"/>
                <w:sz w:val="24"/>
                <w:szCs w:val="24"/>
              </w:rPr>
            </w:pPr>
            <w:r w:rsidRPr="0099308D">
              <w:rPr>
                <w:rFonts w:ascii="SassoonPrimaryInfant" w:hAnsi="SassoonPrimaryInfant"/>
                <w:sz w:val="24"/>
                <w:szCs w:val="24"/>
              </w:rPr>
              <w:t>2 turns</w:t>
            </w:r>
          </w:p>
          <w:p w:rsidR="00B46F6C" w:rsidRPr="0099308D" w:rsidRDefault="00B46F6C" w:rsidP="00B46F6C">
            <w:pPr>
              <w:rPr>
                <w:rFonts w:ascii="SassoonPrimaryInfant" w:hAnsi="SassoonPrimaryInfant"/>
                <w:sz w:val="24"/>
                <w:szCs w:val="24"/>
              </w:rPr>
            </w:pPr>
            <w:r w:rsidRPr="0099308D">
              <w:rPr>
                <w:rFonts w:ascii="SassoonPrimaryInfant" w:hAnsi="SassoonPrimaryInfant"/>
                <w:sz w:val="24"/>
                <w:szCs w:val="24"/>
              </w:rPr>
              <w:lastRenderedPageBreak/>
              <w:t xml:space="preserve">3 </w:t>
            </w:r>
            <w:r>
              <w:rPr>
                <w:rFonts w:ascii="SassoonPrimaryInfant" w:hAnsi="SassoonPrimaryInfant"/>
                <w:sz w:val="24"/>
                <w:szCs w:val="24"/>
              </w:rPr>
              <w:t>jumps</w:t>
            </w:r>
          </w:p>
          <w:p w:rsidR="00B46F6C" w:rsidRPr="0099308D" w:rsidRDefault="00B46F6C" w:rsidP="00B46F6C">
            <w:pPr>
              <w:rPr>
                <w:rFonts w:ascii="SassoonPrimaryInfant" w:hAnsi="SassoonPrimaryInfant"/>
                <w:sz w:val="24"/>
                <w:szCs w:val="24"/>
              </w:rPr>
            </w:pPr>
            <w:r w:rsidRPr="0099308D">
              <w:rPr>
                <w:rFonts w:ascii="SassoonPrimaryInfant" w:hAnsi="SassoonPrimaryInfant"/>
                <w:sz w:val="24"/>
                <w:szCs w:val="24"/>
              </w:rPr>
              <w:t>1 small roar</w:t>
            </w:r>
          </w:p>
          <w:p w:rsidR="00B46F6C" w:rsidRPr="0099308D" w:rsidRDefault="00B46F6C" w:rsidP="00B46F6C">
            <w:pPr>
              <w:rPr>
                <w:rFonts w:ascii="SassoonPrimaryInfant" w:hAnsi="SassoonPrimaryInfant"/>
                <w:sz w:val="24"/>
                <w:szCs w:val="24"/>
              </w:rPr>
            </w:pPr>
            <w:r w:rsidRPr="0099308D">
              <w:rPr>
                <w:rFonts w:ascii="SassoonPrimaryInfant" w:hAnsi="SassoonPrimaryInfant"/>
                <w:sz w:val="24"/>
                <w:szCs w:val="24"/>
              </w:rPr>
              <w:t>2 side steps right</w:t>
            </w:r>
          </w:p>
          <w:p w:rsidR="00B46F6C" w:rsidRDefault="00B46F6C" w:rsidP="00B46F6C">
            <w:pPr>
              <w:rPr>
                <w:rFonts w:ascii="SassoonPrimaryInfant" w:hAnsi="SassoonPrimaryInfant"/>
                <w:sz w:val="24"/>
                <w:szCs w:val="24"/>
              </w:rPr>
            </w:pPr>
            <w:r w:rsidRPr="0099308D">
              <w:rPr>
                <w:rFonts w:ascii="SassoonPrimaryInfant" w:hAnsi="SassoonPrimaryInfant"/>
                <w:sz w:val="24"/>
                <w:szCs w:val="24"/>
              </w:rPr>
              <w:t>2 side steps left</w:t>
            </w:r>
          </w:p>
          <w:p w:rsidR="00B46F6C" w:rsidRDefault="00B46F6C" w:rsidP="00B46F6C">
            <w:pPr>
              <w:rPr>
                <w:rFonts w:ascii="SassoonPrimaryInfant" w:hAnsi="SassoonPrimaryInfant"/>
                <w:sz w:val="24"/>
                <w:szCs w:val="24"/>
              </w:rPr>
            </w:pPr>
            <w:r>
              <w:rPr>
                <w:rFonts w:ascii="SassoonPrimaryInfant" w:hAnsi="SassoonPrimaryInfant"/>
                <w:sz w:val="24"/>
                <w:szCs w:val="24"/>
              </w:rPr>
              <w:t xml:space="preserve">3 steps forwards </w:t>
            </w:r>
          </w:p>
          <w:p w:rsidR="00B46F6C" w:rsidRPr="0099308D" w:rsidRDefault="00B46F6C" w:rsidP="00B46F6C">
            <w:pPr>
              <w:rPr>
                <w:rFonts w:ascii="SassoonPrimaryInfant" w:hAnsi="SassoonPrimaryInfant"/>
                <w:sz w:val="24"/>
                <w:szCs w:val="24"/>
              </w:rPr>
            </w:pPr>
            <w:r>
              <w:rPr>
                <w:rFonts w:ascii="SassoonPrimaryInfant" w:hAnsi="SassoonPrimaryInfant"/>
                <w:sz w:val="24"/>
                <w:szCs w:val="24"/>
              </w:rPr>
              <w:t>3 steps back</w:t>
            </w:r>
          </w:p>
          <w:p w:rsidR="00AC5A51" w:rsidRPr="00AA0F1D" w:rsidRDefault="00B46F6C" w:rsidP="00B46F6C">
            <w:pPr>
              <w:rPr>
                <w:rFonts w:ascii="SassoonPrimaryInfant" w:hAnsi="SassoonPrimaryInfant"/>
                <w:szCs w:val="24"/>
              </w:rPr>
            </w:pPr>
            <w:r w:rsidRPr="0099308D">
              <w:rPr>
                <w:rFonts w:ascii="SassoonPrimaryInfant" w:hAnsi="SassoonPrimaryInfant"/>
                <w:sz w:val="24"/>
                <w:szCs w:val="24"/>
              </w:rPr>
              <w:t>2 big roars!</w:t>
            </w:r>
          </w:p>
        </w:tc>
      </w:tr>
      <w:tr w:rsidR="00212944" w:rsidRPr="00356103" w:rsidTr="00FD55BF">
        <w:trPr>
          <w:trHeight w:val="344"/>
        </w:trPr>
        <w:tc>
          <w:tcPr>
            <w:tcW w:w="2122" w:type="dxa"/>
          </w:tcPr>
          <w:p w:rsidR="00FB2063" w:rsidRPr="007B13E2" w:rsidRDefault="00FB2063" w:rsidP="00356103">
            <w:pPr>
              <w:rPr>
                <w:rFonts w:ascii="SassoonPrimaryInfant" w:hAnsi="SassoonPrimaryInfant"/>
                <w:b/>
                <w:sz w:val="28"/>
                <w:szCs w:val="24"/>
                <w:lang w:val="en-US"/>
              </w:rPr>
            </w:pPr>
          </w:p>
          <w:p w:rsidR="007B13E2" w:rsidRPr="007B13E2" w:rsidRDefault="007B13E2" w:rsidP="00356103">
            <w:pPr>
              <w:rPr>
                <w:rFonts w:ascii="SassoonPrimaryInfant" w:hAnsi="SassoonPrimaryInfant"/>
                <w:b/>
                <w:sz w:val="28"/>
                <w:szCs w:val="24"/>
                <w:lang w:val="en-US"/>
              </w:rPr>
            </w:pPr>
          </w:p>
          <w:p w:rsidR="005512BA" w:rsidRDefault="005512BA" w:rsidP="00356103">
            <w:pPr>
              <w:rPr>
                <w:rFonts w:ascii="SassoonPrimaryInfant" w:hAnsi="SassoonPrimaryInfant"/>
                <w:b/>
                <w:sz w:val="28"/>
                <w:szCs w:val="24"/>
                <w:lang w:val="en-US"/>
              </w:rPr>
            </w:pPr>
          </w:p>
          <w:p w:rsidR="00FB2063" w:rsidRDefault="00FB2063" w:rsidP="00356103">
            <w:pPr>
              <w:rPr>
                <w:rFonts w:ascii="SassoonPrimaryInfant" w:hAnsi="SassoonPrimaryInfant"/>
                <w:b/>
                <w:sz w:val="28"/>
                <w:szCs w:val="24"/>
                <w:lang w:val="en-US"/>
              </w:rPr>
            </w:pPr>
            <w:r w:rsidRPr="007B13E2">
              <w:rPr>
                <w:rFonts w:ascii="SassoonPrimaryInfant" w:hAnsi="SassoonPrimaryInfant"/>
                <w:b/>
                <w:sz w:val="28"/>
                <w:szCs w:val="24"/>
                <w:lang w:val="en-US"/>
              </w:rPr>
              <w:t xml:space="preserve">Talking Together </w:t>
            </w:r>
          </w:p>
          <w:p w:rsidR="005512BA" w:rsidRDefault="005512BA" w:rsidP="00356103">
            <w:pPr>
              <w:rPr>
                <w:rFonts w:ascii="SassoonPrimaryInfant" w:hAnsi="SassoonPrimaryInfant"/>
                <w:b/>
                <w:sz w:val="28"/>
                <w:szCs w:val="24"/>
                <w:lang w:val="en-US"/>
              </w:rPr>
            </w:pPr>
          </w:p>
          <w:p w:rsidR="005512BA" w:rsidRPr="007B13E2" w:rsidRDefault="005512BA" w:rsidP="00356103">
            <w:pPr>
              <w:rPr>
                <w:rFonts w:ascii="SassoonPrimaryInfant" w:hAnsi="SassoonPrimaryInfant"/>
                <w:b/>
                <w:sz w:val="28"/>
                <w:szCs w:val="24"/>
                <w:lang w:val="en-US"/>
              </w:rPr>
            </w:pPr>
          </w:p>
        </w:tc>
        <w:tc>
          <w:tcPr>
            <w:tcW w:w="13266" w:type="dxa"/>
            <w:gridSpan w:val="3"/>
          </w:tcPr>
          <w:p w:rsidR="00445C73" w:rsidRPr="00445C73" w:rsidRDefault="00445C73" w:rsidP="00445C73">
            <w:pPr>
              <w:rPr>
                <w:rFonts w:ascii="SassoonPrimaryInfant" w:hAnsi="SassoonPrimaryInfant"/>
                <w:noProof/>
                <w:lang w:val="en-US"/>
              </w:rPr>
            </w:pPr>
            <w:r w:rsidRPr="00445C73">
              <w:rPr>
                <w:rFonts w:ascii="SassoonPrimaryInfant" w:hAnsi="SassoonPrimaryInfant"/>
                <w:noProof/>
                <w:lang w:val="en-US"/>
              </w:rPr>
              <w:t>Read the story of Zog to your child, and focus on Zog’s new career at the end of the story. What does your child think Zog will do in his new job of transporting the flying doctors? What sort of patients might Zog take Princess Pearl and Sir Gadabout to help? What things will the flying doctors need in their doctor’s bag? Use your child’s suggestions to pack a doctor’s bag, linking back to Zog’s injuries and how Princess Pearl treated them. As you introduce each piece of equipment from the story, ask your child for ideas on what it is used for – can they remember how Princess Pearl used the equipment to treat Zog and nurse the other dragons?</w:t>
            </w:r>
          </w:p>
          <w:p w:rsidR="00445C73" w:rsidRPr="00445C73" w:rsidRDefault="00445C73" w:rsidP="00445C73">
            <w:pPr>
              <w:rPr>
                <w:rFonts w:ascii="SassoonPrimaryInfant" w:hAnsi="SassoonPrimaryInfant"/>
                <w:noProof/>
                <w:lang w:val="en-US"/>
              </w:rPr>
            </w:pPr>
            <w:r w:rsidRPr="00445C73">
              <w:rPr>
                <w:rFonts w:ascii="SassoonPrimaryInfant" w:hAnsi="SassoonPrimaryInfant"/>
                <w:noProof/>
                <w:lang w:val="en-US"/>
              </w:rPr>
              <w:t>Task</w:t>
            </w:r>
            <w:r>
              <w:rPr>
                <w:rFonts w:ascii="SassoonPrimaryInfant" w:hAnsi="SassoonPrimaryInfant"/>
                <w:noProof/>
                <w:lang w:val="en-US"/>
              </w:rPr>
              <w:t xml:space="preserve"> - </w:t>
            </w:r>
          </w:p>
          <w:p w:rsidR="007B13E2" w:rsidRPr="00FB2063" w:rsidRDefault="00445C73" w:rsidP="00445C73">
            <w:pPr>
              <w:rPr>
                <w:rFonts w:ascii="SassoonPrimaryInfant" w:hAnsi="SassoonPrimaryInfant"/>
                <w:noProof/>
                <w:lang w:val="en-US"/>
              </w:rPr>
            </w:pPr>
            <w:r w:rsidRPr="00445C73">
              <w:rPr>
                <w:rFonts w:ascii="SassoonPrimaryInfant" w:hAnsi="SassoonPrimaryInfant"/>
                <w:noProof/>
                <w:lang w:val="en-US"/>
              </w:rPr>
              <w:t>Make your own role play flying doctors’ base. Ask your child to suggest where this could be – you could look at images from the book for ideas; maybe it will be a cave, a forest, castle ruins, etc. Tell your child that they are going to pretend to be one of the flying doctors. Read out the scenarios on Resource Sheet 1</w:t>
            </w:r>
            <w:r>
              <w:rPr>
                <w:rFonts w:ascii="SassoonPrimaryInfant" w:hAnsi="SassoonPrimaryInfant"/>
                <w:noProof/>
                <w:lang w:val="en-US"/>
              </w:rPr>
              <w:t xml:space="preserve"> enclosed</w:t>
            </w:r>
            <w:r w:rsidRPr="00445C73">
              <w:rPr>
                <w:rFonts w:ascii="SassoonPrimaryInfant" w:hAnsi="SassoonPrimaryInfant"/>
                <w:noProof/>
                <w:lang w:val="en-US"/>
              </w:rPr>
              <w:t xml:space="preserve">: A doctor’s checklist and encourage your child to suggest the correct treatment to give to their patients. Teddies or dolls could be used as the patients, each with a card stating what their problem is and your child </w:t>
            </w:r>
            <w:r>
              <w:rPr>
                <w:rFonts w:ascii="SassoonPrimaryInfant" w:hAnsi="SassoonPrimaryInfant"/>
                <w:noProof/>
                <w:lang w:val="en-US"/>
              </w:rPr>
              <w:t>can</w:t>
            </w:r>
            <w:r w:rsidRPr="00445C73">
              <w:rPr>
                <w:rFonts w:ascii="SassoonPrimaryInfant" w:hAnsi="SassoonPrimaryInfant"/>
                <w:noProof/>
                <w:lang w:val="en-US"/>
              </w:rPr>
              <w:t xml:space="preserve"> act out how to treat their ailments.</w:t>
            </w:r>
          </w:p>
        </w:tc>
      </w:tr>
      <w:tr w:rsidR="00212944" w:rsidRPr="00356103" w:rsidTr="00FD55BF">
        <w:trPr>
          <w:trHeight w:val="344"/>
        </w:trPr>
        <w:tc>
          <w:tcPr>
            <w:tcW w:w="2122" w:type="dxa"/>
            <w:vAlign w:val="center"/>
          </w:tcPr>
          <w:p w:rsidR="00F91F9E" w:rsidRPr="007B13E2" w:rsidRDefault="00F91F9E" w:rsidP="00F91F9E">
            <w:pPr>
              <w:rPr>
                <w:rFonts w:ascii="SassoonPrimaryInfant" w:hAnsi="SassoonPrimaryInfant"/>
                <w:b/>
                <w:sz w:val="28"/>
                <w:szCs w:val="24"/>
              </w:rPr>
            </w:pPr>
            <w:r w:rsidRPr="007B13E2">
              <w:rPr>
                <w:rFonts w:ascii="SassoonPrimaryInfant" w:hAnsi="SassoonPrimaryInfant"/>
                <w:b/>
                <w:sz w:val="28"/>
                <w:szCs w:val="24"/>
              </w:rPr>
              <w:t xml:space="preserve">Physical Education </w:t>
            </w:r>
          </w:p>
        </w:tc>
        <w:tc>
          <w:tcPr>
            <w:tcW w:w="13266" w:type="dxa"/>
            <w:gridSpan w:val="3"/>
            <w:vAlign w:val="center"/>
          </w:tcPr>
          <w:p w:rsidR="00327D79" w:rsidRPr="008E434D" w:rsidRDefault="00327D79" w:rsidP="00327D79">
            <w:pPr>
              <w:spacing w:line="276" w:lineRule="auto"/>
              <w:rPr>
                <w:rFonts w:ascii="SassoonPrimaryInfant" w:eastAsia="Calibri Light" w:hAnsi="SassoonPrimaryInfant" w:cs="Calibri Light"/>
              </w:rPr>
            </w:pPr>
            <w:r w:rsidRPr="008E434D">
              <w:rPr>
                <w:rFonts w:ascii="SassoonPrimaryInfant" w:eastAsia="Calibri Light" w:hAnsi="SassoonPrimaryInfant" w:cs="Calibri Light"/>
              </w:rPr>
              <w:t>There are a lot of PE activities available that you can do depending on the space or resources available. Here are some suggestions.</w:t>
            </w:r>
          </w:p>
          <w:p w:rsidR="002E5E49" w:rsidRDefault="002E5E49" w:rsidP="002E5E49">
            <w:pPr>
              <w:rPr>
                <w:rFonts w:ascii="SassoonPrimaryInfant" w:hAnsi="SassoonPrimaryInfant"/>
              </w:rPr>
            </w:pPr>
            <w:r w:rsidRPr="002E5E49">
              <w:rPr>
                <w:rFonts w:ascii="SassoonPrimaryInfant" w:hAnsi="SassoonPrimaryInfant"/>
              </w:rPr>
              <w:t>Kids Zumba</w:t>
            </w:r>
            <w:r>
              <w:rPr>
                <w:rFonts w:ascii="SassoonPrimaryInfant" w:hAnsi="SassoonPrimaryInfant"/>
              </w:rPr>
              <w:t xml:space="preserve"> - </w:t>
            </w:r>
            <w:hyperlink r:id="rId21" w:history="1">
              <w:r w:rsidRPr="00C62A8E">
                <w:rPr>
                  <w:rStyle w:val="Hyperlink"/>
                  <w:rFonts w:ascii="SassoonPrimaryInfant" w:hAnsi="SassoonPrimaryInfant"/>
                </w:rPr>
                <w:t>https://www.youtube.com/watch?v=RoYxG0avSfY</w:t>
              </w:r>
            </w:hyperlink>
          </w:p>
          <w:p w:rsidR="002E5E49" w:rsidRPr="002E5E49" w:rsidRDefault="002E5E49" w:rsidP="002E5E49">
            <w:pPr>
              <w:rPr>
                <w:rFonts w:ascii="SassoonPrimaryInfant" w:hAnsi="SassoonPrimaryInfant"/>
              </w:rPr>
            </w:pPr>
          </w:p>
          <w:p w:rsidR="002E5E49" w:rsidRDefault="002E5E49" w:rsidP="002E5E49">
            <w:pPr>
              <w:rPr>
                <w:rFonts w:ascii="SassoonPrimaryInfant" w:hAnsi="SassoonPrimaryInfant"/>
              </w:rPr>
            </w:pPr>
            <w:r w:rsidRPr="002E5E49">
              <w:rPr>
                <w:rFonts w:ascii="SassoonPrimaryInfant" w:hAnsi="SassoonPrimaryInfant"/>
              </w:rPr>
              <w:t>Fitness with Joe Wicks</w:t>
            </w:r>
            <w:r>
              <w:rPr>
                <w:rFonts w:ascii="SassoonPrimaryInfant" w:hAnsi="SassoonPrimaryInfant"/>
              </w:rPr>
              <w:t xml:space="preserve"> - </w:t>
            </w:r>
            <w:hyperlink r:id="rId22" w:history="1">
              <w:r w:rsidRPr="00C62A8E">
                <w:rPr>
                  <w:rStyle w:val="Hyperlink"/>
                  <w:rFonts w:ascii="SassoonPrimaryInfant" w:hAnsi="SassoonPrimaryInfant"/>
                </w:rPr>
                <w:t>https://www.youtube.com/channel/UCAxW1XT0iEJo0TYlRfn6rYQ</w:t>
              </w:r>
            </w:hyperlink>
          </w:p>
          <w:p w:rsidR="002E5E49" w:rsidRPr="002E5E49" w:rsidRDefault="002E5E49" w:rsidP="002E5E49">
            <w:pPr>
              <w:rPr>
                <w:rFonts w:ascii="SassoonPrimaryInfant" w:hAnsi="SassoonPrimaryInfant"/>
              </w:rPr>
            </w:pPr>
          </w:p>
          <w:p w:rsidR="002C7A33" w:rsidRDefault="002E5E49" w:rsidP="002E5E49">
            <w:pPr>
              <w:rPr>
                <w:rFonts w:ascii="SassoonPrimaryInfant" w:hAnsi="SassoonPrimaryInfant"/>
              </w:rPr>
            </w:pPr>
            <w:r w:rsidRPr="002E5E49">
              <w:rPr>
                <w:rFonts w:ascii="SassoonPrimaryInfant" w:hAnsi="SassoonPrimaryInfant"/>
              </w:rPr>
              <w:t>Go Noodle</w:t>
            </w:r>
            <w:r>
              <w:rPr>
                <w:rFonts w:ascii="SassoonPrimaryInfant" w:hAnsi="SassoonPrimaryInfant"/>
              </w:rPr>
              <w:t xml:space="preserve"> - </w:t>
            </w:r>
            <w:hyperlink r:id="rId23" w:history="1">
              <w:r w:rsidRPr="002E5E49">
                <w:rPr>
                  <w:rStyle w:val="Hyperlink"/>
                  <w:rFonts w:ascii="SassoonPrimaryInfant" w:hAnsi="SassoonPrimaryInfant"/>
                  <w:color w:val="0070C0"/>
                </w:rPr>
                <w:t>https://family.gonoodle.com</w:t>
              </w:r>
            </w:hyperlink>
          </w:p>
          <w:p w:rsidR="002E5E49" w:rsidRDefault="002E5E49" w:rsidP="002E5E49">
            <w:pPr>
              <w:rPr>
                <w:rFonts w:ascii="SassoonPrimaryInfant" w:hAnsi="SassoonPrimaryInfant"/>
              </w:rPr>
            </w:pPr>
          </w:p>
          <w:p w:rsidR="002E5E49" w:rsidRDefault="002E5E49" w:rsidP="002E5E49">
            <w:pPr>
              <w:rPr>
                <w:rFonts w:ascii="SassoonPrimaryInfant" w:hAnsi="SassoonPrimaryInfant"/>
              </w:rPr>
            </w:pPr>
            <w:r w:rsidRPr="002E5E49">
              <w:rPr>
                <w:rFonts w:ascii="SassoonPrimaryInfant" w:hAnsi="SassoonPrimaryInfant"/>
              </w:rPr>
              <w:t>Cosmic Kids Yoga</w:t>
            </w:r>
            <w:r>
              <w:rPr>
                <w:rFonts w:ascii="SassoonPrimaryInfant" w:hAnsi="SassoonPrimaryInfant"/>
              </w:rPr>
              <w:t xml:space="preserve"> - </w:t>
            </w:r>
            <w:hyperlink r:id="rId24" w:history="1">
              <w:r w:rsidRPr="00C62A8E">
                <w:rPr>
                  <w:rStyle w:val="Hyperlink"/>
                  <w:rFonts w:ascii="SassoonPrimaryInfant" w:hAnsi="SassoonPrimaryInfant"/>
                </w:rPr>
                <w:t>https://www.youtube.com/user/CosmicKidsYoga</w:t>
              </w:r>
            </w:hyperlink>
          </w:p>
          <w:p w:rsidR="002E5E49" w:rsidRPr="00F91F9E" w:rsidRDefault="002E5E49" w:rsidP="002E5E49">
            <w:pPr>
              <w:rPr>
                <w:rFonts w:ascii="SassoonPrimaryInfant" w:hAnsi="SassoonPrimaryInfant"/>
              </w:rPr>
            </w:pPr>
          </w:p>
        </w:tc>
      </w:tr>
      <w:tr w:rsidR="00D6307F" w:rsidRPr="00356103" w:rsidTr="00FD55BF">
        <w:trPr>
          <w:trHeight w:val="344"/>
        </w:trPr>
        <w:tc>
          <w:tcPr>
            <w:tcW w:w="2122" w:type="dxa"/>
            <w:vAlign w:val="center"/>
          </w:tcPr>
          <w:p w:rsidR="00D6307F" w:rsidRPr="007B13E2" w:rsidRDefault="00D6307F" w:rsidP="00F91F9E">
            <w:pPr>
              <w:rPr>
                <w:rFonts w:ascii="SassoonPrimaryInfant" w:hAnsi="SassoonPrimaryInfant"/>
                <w:b/>
                <w:sz w:val="28"/>
                <w:szCs w:val="24"/>
              </w:rPr>
            </w:pPr>
            <w:r>
              <w:rPr>
                <w:rFonts w:ascii="SassoonPrimaryInfant" w:hAnsi="SassoonPrimaryInfant"/>
                <w:b/>
                <w:sz w:val="28"/>
                <w:szCs w:val="24"/>
              </w:rPr>
              <w:t xml:space="preserve">Challenge </w:t>
            </w:r>
          </w:p>
        </w:tc>
        <w:tc>
          <w:tcPr>
            <w:tcW w:w="13266" w:type="dxa"/>
            <w:gridSpan w:val="3"/>
            <w:vAlign w:val="center"/>
          </w:tcPr>
          <w:p w:rsidR="00D6307F" w:rsidRPr="00D6307F" w:rsidRDefault="00D6307F" w:rsidP="00D6307F">
            <w:pPr>
              <w:spacing w:line="276" w:lineRule="auto"/>
              <w:rPr>
                <w:rFonts w:ascii="SassoonPrimaryInfant" w:eastAsia="Calibri Light" w:hAnsi="SassoonPrimaryInfant" w:cs="Calibri Light"/>
              </w:rPr>
            </w:pPr>
            <w:r>
              <w:rPr>
                <w:noProof/>
              </w:rPr>
              <w:drawing>
                <wp:anchor distT="0" distB="0" distL="114300" distR="114300" simplePos="0" relativeHeight="251702272" behindDoc="0" locked="0" layoutInCell="1" allowOverlap="1" wp14:anchorId="43B2370F" wp14:editId="26F72081">
                  <wp:simplePos x="0" y="0"/>
                  <wp:positionH relativeFrom="column">
                    <wp:posOffset>3276600</wp:posOffset>
                  </wp:positionH>
                  <wp:positionV relativeFrom="paragraph">
                    <wp:posOffset>57785</wp:posOffset>
                  </wp:positionV>
                  <wp:extent cx="896620" cy="10477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96620" cy="1047750"/>
                          </a:xfrm>
                          <a:prstGeom prst="rect">
                            <a:avLst/>
                          </a:prstGeom>
                        </pic:spPr>
                      </pic:pic>
                    </a:graphicData>
                  </a:graphic>
                  <wp14:sizeRelH relativeFrom="margin">
                    <wp14:pctWidth>0</wp14:pctWidth>
                  </wp14:sizeRelH>
                  <wp14:sizeRelV relativeFrom="margin">
                    <wp14:pctHeight>0</wp14:pctHeight>
                  </wp14:sizeRelV>
                </wp:anchor>
              </w:drawing>
            </w:r>
            <w:r w:rsidRPr="00D6307F">
              <w:rPr>
                <w:rFonts w:ascii="SassoonPrimaryInfant" w:eastAsia="Calibri Light" w:hAnsi="SassoonPrimaryInfant" w:cs="Calibri Light"/>
              </w:rPr>
              <w:t xml:space="preserve">The Gruffalo - </w:t>
            </w:r>
          </w:p>
          <w:p w:rsidR="00D6307F" w:rsidRPr="00D6307F" w:rsidRDefault="00D6307F" w:rsidP="00D6307F">
            <w:pPr>
              <w:spacing w:line="276" w:lineRule="auto"/>
              <w:rPr>
                <w:rFonts w:ascii="SassoonPrimaryInfant" w:eastAsia="Calibri Light" w:hAnsi="SassoonPrimaryInfant" w:cs="Calibri Light"/>
              </w:rPr>
            </w:pPr>
          </w:p>
          <w:p w:rsidR="00D6307F" w:rsidRPr="00D6307F" w:rsidRDefault="00D6307F" w:rsidP="00D6307F">
            <w:pPr>
              <w:spacing w:line="276" w:lineRule="auto"/>
              <w:rPr>
                <w:rFonts w:ascii="SassoonPrimaryInfant" w:eastAsia="Calibri Light" w:hAnsi="SassoonPrimaryInfant" w:cs="Calibri Light"/>
              </w:rPr>
            </w:pPr>
          </w:p>
          <w:p w:rsidR="00D6307F" w:rsidRPr="00D6307F" w:rsidRDefault="00D6307F" w:rsidP="00D6307F">
            <w:pPr>
              <w:spacing w:line="276" w:lineRule="auto"/>
              <w:rPr>
                <w:rFonts w:ascii="SassoonPrimaryInfant" w:eastAsia="Calibri Light" w:hAnsi="SassoonPrimaryInfant" w:cs="Calibri Light"/>
              </w:rPr>
            </w:pPr>
            <w:r w:rsidRPr="00D6307F">
              <w:rPr>
                <w:rFonts w:ascii="SassoonPrimaryInfant" w:eastAsia="Calibri Light" w:hAnsi="SassoonPrimaryInfant" w:cs="Calibri Light"/>
              </w:rPr>
              <w:t>A little secret!</w:t>
            </w:r>
            <w:r>
              <w:rPr>
                <w:noProof/>
              </w:rPr>
              <w:t xml:space="preserve"> </w:t>
            </w:r>
          </w:p>
          <w:p w:rsidR="00D6307F" w:rsidRPr="00D6307F" w:rsidRDefault="00D6307F" w:rsidP="00D6307F">
            <w:pPr>
              <w:spacing w:line="276" w:lineRule="auto"/>
              <w:rPr>
                <w:rFonts w:ascii="SassoonPrimaryInfant" w:eastAsia="Calibri Light" w:hAnsi="SassoonPrimaryInfant" w:cs="Calibri Light"/>
              </w:rPr>
            </w:pPr>
            <w:r w:rsidRPr="00D6307F">
              <w:rPr>
                <w:rFonts w:ascii="SassoonPrimaryInfant" w:eastAsia="Calibri Light" w:hAnsi="SassoonPrimaryInfant" w:cs="Calibri Light"/>
              </w:rPr>
              <w:t>Hidden in the book is a secret Gruffalo!</w:t>
            </w:r>
          </w:p>
          <w:p w:rsidR="00D6307F" w:rsidRPr="00D6307F" w:rsidRDefault="00D6307F" w:rsidP="00D6307F">
            <w:pPr>
              <w:spacing w:line="276" w:lineRule="auto"/>
              <w:rPr>
                <w:rFonts w:ascii="SassoonPrimaryInfant" w:eastAsia="Calibri Light" w:hAnsi="SassoonPrimaryInfant" w:cs="Calibri Light"/>
              </w:rPr>
            </w:pPr>
            <w:r w:rsidRPr="00D6307F">
              <w:rPr>
                <w:rFonts w:ascii="SassoonPrimaryInfant" w:eastAsia="Calibri Light" w:hAnsi="SassoonPrimaryInfant" w:cs="Calibri Light"/>
              </w:rPr>
              <w:t>You know what he looks like!</w:t>
            </w:r>
          </w:p>
          <w:p w:rsidR="00D6307F" w:rsidRPr="008E434D" w:rsidRDefault="00D6307F" w:rsidP="00D6307F">
            <w:pPr>
              <w:spacing w:line="276" w:lineRule="auto"/>
              <w:rPr>
                <w:rFonts w:ascii="SassoonPrimaryInfant" w:eastAsia="Calibri Light" w:hAnsi="SassoonPrimaryInfant" w:cs="Calibri Light"/>
              </w:rPr>
            </w:pPr>
            <w:r w:rsidRPr="00D6307F">
              <w:rPr>
                <w:rFonts w:ascii="SassoonPrimaryInfant" w:eastAsia="Calibri Light" w:hAnsi="SassoonPrimaryInfant" w:cs="Calibri Light"/>
              </w:rPr>
              <w:t>See if you can find him using your super observations skills. Tell your grown up where he is using your positional language.</w:t>
            </w:r>
          </w:p>
        </w:tc>
      </w:tr>
    </w:tbl>
    <w:p w:rsidR="005F66DD" w:rsidRPr="00356103" w:rsidRDefault="005F66DD" w:rsidP="005F66DD">
      <w:pPr>
        <w:rPr>
          <w:rFonts w:ascii="SassoonPrimaryInfant" w:hAnsi="SassoonPrimaryInfant"/>
          <w:u w:val="single"/>
          <w:lang w:val="en-US"/>
        </w:rPr>
      </w:pPr>
    </w:p>
    <w:p w:rsidR="005F66DD" w:rsidRPr="00356103" w:rsidRDefault="005F66DD" w:rsidP="0056447A">
      <w:pPr>
        <w:rPr>
          <w:rFonts w:ascii="SassoonPrimaryInfant" w:hAnsi="SassoonPrimaryInfant"/>
          <w:u w:val="single"/>
          <w:lang w:val="en-US"/>
        </w:rPr>
      </w:pPr>
    </w:p>
    <w:sectPr w:rsidR="005F66DD" w:rsidRPr="00356103" w:rsidSect="00B86482">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6DD"/>
    <w:rsid w:val="00001A38"/>
    <w:rsid w:val="00001ABD"/>
    <w:rsid w:val="00005968"/>
    <w:rsid w:val="00013EDC"/>
    <w:rsid w:val="00023944"/>
    <w:rsid w:val="00040A05"/>
    <w:rsid w:val="00051094"/>
    <w:rsid w:val="0007091C"/>
    <w:rsid w:val="000928EE"/>
    <w:rsid w:val="000C1529"/>
    <w:rsid w:val="000D0EC1"/>
    <w:rsid w:val="000E0E2D"/>
    <w:rsid w:val="000E38B2"/>
    <w:rsid w:val="000E6083"/>
    <w:rsid w:val="000F3F86"/>
    <w:rsid w:val="000F43BD"/>
    <w:rsid w:val="00131138"/>
    <w:rsid w:val="00134493"/>
    <w:rsid w:val="001533DC"/>
    <w:rsid w:val="00154675"/>
    <w:rsid w:val="00161B0D"/>
    <w:rsid w:val="00163A01"/>
    <w:rsid w:val="00183185"/>
    <w:rsid w:val="00194F0C"/>
    <w:rsid w:val="0019740D"/>
    <w:rsid w:val="001C4C80"/>
    <w:rsid w:val="001D122B"/>
    <w:rsid w:val="001E0811"/>
    <w:rsid w:val="001F62D8"/>
    <w:rsid w:val="00205FB6"/>
    <w:rsid w:val="0020665F"/>
    <w:rsid w:val="00212944"/>
    <w:rsid w:val="002174B8"/>
    <w:rsid w:val="0022269B"/>
    <w:rsid w:val="00244E59"/>
    <w:rsid w:val="00253CD9"/>
    <w:rsid w:val="00261F64"/>
    <w:rsid w:val="0027341D"/>
    <w:rsid w:val="00277CD1"/>
    <w:rsid w:val="00295DF4"/>
    <w:rsid w:val="002A40C5"/>
    <w:rsid w:val="002B3325"/>
    <w:rsid w:val="002C05ED"/>
    <w:rsid w:val="002C1ADB"/>
    <w:rsid w:val="002C4F0D"/>
    <w:rsid w:val="002C7A33"/>
    <w:rsid w:val="002C7DD6"/>
    <w:rsid w:val="002D2896"/>
    <w:rsid w:val="002D60CB"/>
    <w:rsid w:val="002D635F"/>
    <w:rsid w:val="002E5E49"/>
    <w:rsid w:val="002F5021"/>
    <w:rsid w:val="00317C62"/>
    <w:rsid w:val="00327D79"/>
    <w:rsid w:val="00331595"/>
    <w:rsid w:val="00356103"/>
    <w:rsid w:val="003601B0"/>
    <w:rsid w:val="003646D7"/>
    <w:rsid w:val="00375ECF"/>
    <w:rsid w:val="003874E1"/>
    <w:rsid w:val="003A3EDE"/>
    <w:rsid w:val="003D60D8"/>
    <w:rsid w:val="003E151E"/>
    <w:rsid w:val="00403A85"/>
    <w:rsid w:val="004122BF"/>
    <w:rsid w:val="00421811"/>
    <w:rsid w:val="00421BB9"/>
    <w:rsid w:val="00421F22"/>
    <w:rsid w:val="00427BD0"/>
    <w:rsid w:val="00435638"/>
    <w:rsid w:val="00445410"/>
    <w:rsid w:val="00445C73"/>
    <w:rsid w:val="00470B34"/>
    <w:rsid w:val="00495966"/>
    <w:rsid w:val="004A2329"/>
    <w:rsid w:val="004C7741"/>
    <w:rsid w:val="004D2619"/>
    <w:rsid w:val="004E6008"/>
    <w:rsid w:val="004E70A7"/>
    <w:rsid w:val="004F5E55"/>
    <w:rsid w:val="00525EDE"/>
    <w:rsid w:val="005357FD"/>
    <w:rsid w:val="00540D91"/>
    <w:rsid w:val="005512BA"/>
    <w:rsid w:val="005513C2"/>
    <w:rsid w:val="0055396F"/>
    <w:rsid w:val="00553B87"/>
    <w:rsid w:val="0056447A"/>
    <w:rsid w:val="005843DC"/>
    <w:rsid w:val="00595112"/>
    <w:rsid w:val="005B1180"/>
    <w:rsid w:val="005B45D5"/>
    <w:rsid w:val="005C44DC"/>
    <w:rsid w:val="005F292F"/>
    <w:rsid w:val="005F66DD"/>
    <w:rsid w:val="006200D6"/>
    <w:rsid w:val="00637CC8"/>
    <w:rsid w:val="00640761"/>
    <w:rsid w:val="00647CB1"/>
    <w:rsid w:val="00647F6C"/>
    <w:rsid w:val="0068371E"/>
    <w:rsid w:val="00690BCD"/>
    <w:rsid w:val="00695106"/>
    <w:rsid w:val="0069698A"/>
    <w:rsid w:val="006C0D57"/>
    <w:rsid w:val="006C41A9"/>
    <w:rsid w:val="006D2017"/>
    <w:rsid w:val="006E3B3C"/>
    <w:rsid w:val="006E5111"/>
    <w:rsid w:val="006E6F74"/>
    <w:rsid w:val="00701C2E"/>
    <w:rsid w:val="0071247F"/>
    <w:rsid w:val="0071782C"/>
    <w:rsid w:val="007261CE"/>
    <w:rsid w:val="007445AB"/>
    <w:rsid w:val="00777272"/>
    <w:rsid w:val="007870E7"/>
    <w:rsid w:val="007A04EB"/>
    <w:rsid w:val="007A08CC"/>
    <w:rsid w:val="007A43AB"/>
    <w:rsid w:val="007B13E2"/>
    <w:rsid w:val="007B4061"/>
    <w:rsid w:val="007C3791"/>
    <w:rsid w:val="007D581D"/>
    <w:rsid w:val="007D6FBA"/>
    <w:rsid w:val="007E4912"/>
    <w:rsid w:val="007F0722"/>
    <w:rsid w:val="007F57D4"/>
    <w:rsid w:val="008025DC"/>
    <w:rsid w:val="00805748"/>
    <w:rsid w:val="008356DF"/>
    <w:rsid w:val="008374E6"/>
    <w:rsid w:val="00856B58"/>
    <w:rsid w:val="00890A3B"/>
    <w:rsid w:val="008A0D28"/>
    <w:rsid w:val="008E45EA"/>
    <w:rsid w:val="008F080C"/>
    <w:rsid w:val="0090387F"/>
    <w:rsid w:val="00914527"/>
    <w:rsid w:val="00921F6C"/>
    <w:rsid w:val="00937618"/>
    <w:rsid w:val="00965036"/>
    <w:rsid w:val="00965AC8"/>
    <w:rsid w:val="00970CED"/>
    <w:rsid w:val="00983238"/>
    <w:rsid w:val="00984C52"/>
    <w:rsid w:val="00985E57"/>
    <w:rsid w:val="00987121"/>
    <w:rsid w:val="00992E16"/>
    <w:rsid w:val="009A0DD1"/>
    <w:rsid w:val="009D4E01"/>
    <w:rsid w:val="009D5055"/>
    <w:rsid w:val="00A0100C"/>
    <w:rsid w:val="00A06ED5"/>
    <w:rsid w:val="00A26799"/>
    <w:rsid w:val="00A439C1"/>
    <w:rsid w:val="00AA0F1D"/>
    <w:rsid w:val="00AC5A51"/>
    <w:rsid w:val="00B03258"/>
    <w:rsid w:val="00B0673A"/>
    <w:rsid w:val="00B4452F"/>
    <w:rsid w:val="00B46F6C"/>
    <w:rsid w:val="00B50722"/>
    <w:rsid w:val="00B52C07"/>
    <w:rsid w:val="00B76F3C"/>
    <w:rsid w:val="00B8362F"/>
    <w:rsid w:val="00B84387"/>
    <w:rsid w:val="00B86482"/>
    <w:rsid w:val="00B93E4B"/>
    <w:rsid w:val="00BB2FFF"/>
    <w:rsid w:val="00BB3978"/>
    <w:rsid w:val="00BB660E"/>
    <w:rsid w:val="00BC75F2"/>
    <w:rsid w:val="00BD3A82"/>
    <w:rsid w:val="00BD3D4B"/>
    <w:rsid w:val="00BD6C88"/>
    <w:rsid w:val="00BD784C"/>
    <w:rsid w:val="00BE6672"/>
    <w:rsid w:val="00C112C1"/>
    <w:rsid w:val="00C46216"/>
    <w:rsid w:val="00C46CE2"/>
    <w:rsid w:val="00C5224F"/>
    <w:rsid w:val="00C63533"/>
    <w:rsid w:val="00C64B1E"/>
    <w:rsid w:val="00C72936"/>
    <w:rsid w:val="00C73969"/>
    <w:rsid w:val="00C8606F"/>
    <w:rsid w:val="00C86B90"/>
    <w:rsid w:val="00C90FC1"/>
    <w:rsid w:val="00C9644B"/>
    <w:rsid w:val="00CB10BF"/>
    <w:rsid w:val="00CD2E5F"/>
    <w:rsid w:val="00CE3543"/>
    <w:rsid w:val="00D075C3"/>
    <w:rsid w:val="00D22498"/>
    <w:rsid w:val="00D22E88"/>
    <w:rsid w:val="00D26512"/>
    <w:rsid w:val="00D34AD5"/>
    <w:rsid w:val="00D34D21"/>
    <w:rsid w:val="00D35857"/>
    <w:rsid w:val="00D46FC8"/>
    <w:rsid w:val="00D47184"/>
    <w:rsid w:val="00D50603"/>
    <w:rsid w:val="00D6307F"/>
    <w:rsid w:val="00D66134"/>
    <w:rsid w:val="00D66A8C"/>
    <w:rsid w:val="00D671C2"/>
    <w:rsid w:val="00D75108"/>
    <w:rsid w:val="00D81FFD"/>
    <w:rsid w:val="00D86E9B"/>
    <w:rsid w:val="00D929A4"/>
    <w:rsid w:val="00DB11A1"/>
    <w:rsid w:val="00DB1B6A"/>
    <w:rsid w:val="00DE2776"/>
    <w:rsid w:val="00DF7478"/>
    <w:rsid w:val="00E07B1E"/>
    <w:rsid w:val="00E22D2D"/>
    <w:rsid w:val="00E22DA9"/>
    <w:rsid w:val="00E40A07"/>
    <w:rsid w:val="00E66005"/>
    <w:rsid w:val="00E75277"/>
    <w:rsid w:val="00E95BC5"/>
    <w:rsid w:val="00EB5B44"/>
    <w:rsid w:val="00ED207C"/>
    <w:rsid w:val="00ED75AD"/>
    <w:rsid w:val="00ED78B8"/>
    <w:rsid w:val="00EE22A0"/>
    <w:rsid w:val="00EE5415"/>
    <w:rsid w:val="00EF026E"/>
    <w:rsid w:val="00F06A47"/>
    <w:rsid w:val="00F2723C"/>
    <w:rsid w:val="00F30289"/>
    <w:rsid w:val="00F91F9E"/>
    <w:rsid w:val="00FA0490"/>
    <w:rsid w:val="00FA103A"/>
    <w:rsid w:val="00FB2063"/>
    <w:rsid w:val="00FB22A7"/>
    <w:rsid w:val="00FB40FB"/>
    <w:rsid w:val="00FB532A"/>
    <w:rsid w:val="00FC4296"/>
    <w:rsid w:val="00FD55BF"/>
    <w:rsid w:val="00FD561C"/>
    <w:rsid w:val="00FE6A81"/>
    <w:rsid w:val="00FF3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C987E"/>
  <w15:chartTrackingRefBased/>
  <w15:docId w15:val="{00A5911C-75DB-48A5-9CCE-43F07114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445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6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66DD"/>
    <w:rPr>
      <w:color w:val="0563C1" w:themeColor="hyperlink"/>
      <w:u w:val="single"/>
    </w:rPr>
  </w:style>
  <w:style w:type="character" w:styleId="UnresolvedMention">
    <w:name w:val="Unresolved Mention"/>
    <w:basedOn w:val="DefaultParagraphFont"/>
    <w:uiPriority w:val="99"/>
    <w:semiHidden/>
    <w:unhideWhenUsed/>
    <w:rsid w:val="005F66DD"/>
    <w:rPr>
      <w:color w:val="605E5C"/>
      <w:shd w:val="clear" w:color="auto" w:fill="E1DFDD"/>
    </w:rPr>
  </w:style>
  <w:style w:type="character" w:styleId="FollowedHyperlink">
    <w:name w:val="FollowedHyperlink"/>
    <w:basedOn w:val="DefaultParagraphFont"/>
    <w:uiPriority w:val="99"/>
    <w:semiHidden/>
    <w:unhideWhenUsed/>
    <w:rsid w:val="000E0E2D"/>
    <w:rPr>
      <w:color w:val="954F72" w:themeColor="followedHyperlink"/>
      <w:u w:val="single"/>
    </w:rPr>
  </w:style>
  <w:style w:type="character" w:customStyle="1" w:styleId="Heading1Char">
    <w:name w:val="Heading 1 Char"/>
    <w:basedOn w:val="DefaultParagraphFont"/>
    <w:link w:val="Heading1"/>
    <w:uiPriority w:val="9"/>
    <w:rsid w:val="007445AB"/>
    <w:rPr>
      <w:rFonts w:ascii="Times New Roman" w:eastAsia="Times New Roman" w:hAnsi="Times New Roman" w:cs="Times New Roman"/>
      <w:b/>
      <w:bCs/>
      <w:kern w:val="36"/>
      <w:sz w:val="48"/>
      <w:szCs w:val="48"/>
      <w:lang w:eastAsia="en-GB"/>
    </w:rPr>
  </w:style>
  <w:style w:type="paragraph" w:styleId="NoSpacing">
    <w:name w:val="No Spacing"/>
    <w:uiPriority w:val="1"/>
    <w:qFormat/>
    <w:rsid w:val="00AA0F1D"/>
    <w:pPr>
      <w:spacing w:after="0" w:line="240" w:lineRule="auto"/>
    </w:pPr>
  </w:style>
  <w:style w:type="paragraph" w:styleId="NormalWeb">
    <w:name w:val="Normal (Web)"/>
    <w:basedOn w:val="Normal"/>
    <w:uiPriority w:val="99"/>
    <w:semiHidden/>
    <w:unhideWhenUsed/>
    <w:rsid w:val="00470B3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9830">
      <w:bodyDiv w:val="1"/>
      <w:marLeft w:val="0"/>
      <w:marRight w:val="0"/>
      <w:marTop w:val="0"/>
      <w:marBottom w:val="0"/>
      <w:divBdr>
        <w:top w:val="none" w:sz="0" w:space="0" w:color="auto"/>
        <w:left w:val="none" w:sz="0" w:space="0" w:color="auto"/>
        <w:bottom w:val="none" w:sz="0" w:space="0" w:color="auto"/>
        <w:right w:val="none" w:sz="0" w:space="0" w:color="auto"/>
      </w:divBdr>
    </w:div>
    <w:div w:id="908878553">
      <w:bodyDiv w:val="1"/>
      <w:marLeft w:val="0"/>
      <w:marRight w:val="0"/>
      <w:marTop w:val="0"/>
      <w:marBottom w:val="0"/>
      <w:divBdr>
        <w:top w:val="none" w:sz="0" w:space="0" w:color="auto"/>
        <w:left w:val="none" w:sz="0" w:space="0" w:color="auto"/>
        <w:bottom w:val="none" w:sz="0" w:space="0" w:color="auto"/>
        <w:right w:val="none" w:sz="0" w:space="0" w:color="auto"/>
      </w:divBdr>
    </w:div>
    <w:div w:id="1912228275">
      <w:bodyDiv w:val="1"/>
      <w:marLeft w:val="0"/>
      <w:marRight w:val="0"/>
      <w:marTop w:val="0"/>
      <w:marBottom w:val="0"/>
      <w:divBdr>
        <w:top w:val="none" w:sz="0" w:space="0" w:color="auto"/>
        <w:left w:val="none" w:sz="0" w:space="0" w:color="auto"/>
        <w:bottom w:val="none" w:sz="0" w:space="0" w:color="auto"/>
        <w:right w:val="none" w:sz="0" w:space="0" w:color="auto"/>
      </w:divBdr>
    </w:div>
    <w:div w:id="195821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yourmonstertoread.com/classroom-toolkit/phonics-songs/crazy-stirfry-s-song-say-it-and-see-it" TargetMode="External"/><Relationship Id="rId13" Type="http://schemas.openxmlformats.org/officeDocument/2006/relationships/image" Target="media/image5.png"/><Relationship Id="rId18" Type="http://schemas.openxmlformats.org/officeDocument/2006/relationships/hyperlink" Target="https://www.ignitermedia.com/products/1350-the-marshmallow-test"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youtube.com/watch?v=RoYxG0avSfY" TargetMode="External"/><Relationship Id="rId7" Type="http://schemas.openxmlformats.org/officeDocument/2006/relationships/hyperlink" Target="http://www.crickweb.co.uk/Early-Years.html" TargetMode="Externa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3.png"/><Relationship Id="rId24" Type="http://schemas.openxmlformats.org/officeDocument/2006/relationships/hyperlink" Target="https://www.youtube.com/user/CosmicKidsYoga" TargetMode="External"/><Relationship Id="rId5" Type="http://schemas.openxmlformats.org/officeDocument/2006/relationships/image" Target="media/image1.png"/><Relationship Id="rId15" Type="http://schemas.openxmlformats.org/officeDocument/2006/relationships/hyperlink" Target="https://wrm-13b48.kxcdn.com/wp-content/uploads/2020/06/Day-5-Zog.pdf" TargetMode="External"/><Relationship Id="rId23" Type="http://schemas.openxmlformats.org/officeDocument/2006/relationships/hyperlink" Target="https://family.gonoodle.com" TargetMode="External"/><Relationship Id="rId10" Type="http://schemas.openxmlformats.org/officeDocument/2006/relationships/hyperlink" Target="https://www.teachyourmonstertoread.com/classroom-toolkit/phonics-songs/monster-treasure-hunt-t-song-see-it-and-say-it" TargetMode="External"/><Relationship Id="rId19" Type="http://schemas.openxmlformats.org/officeDocument/2006/relationships/image" Target="media/image9.png"/><Relationship Id="rId4" Type="http://schemas.openxmlformats.org/officeDocument/2006/relationships/hyperlink" Target="https://youtu.be/9_LmS3q4E6k" TargetMode="External"/><Relationship Id="rId9" Type="http://schemas.openxmlformats.org/officeDocument/2006/relationships/hyperlink" Target="https://www.teachyourmonstertoread.com/classroom-toolkit/phonics-songs/crazy-stirfry-a-song-see-it-and-say-it" TargetMode="External"/><Relationship Id="rId14" Type="http://schemas.openxmlformats.org/officeDocument/2006/relationships/image" Target="media/image6.png"/><Relationship Id="rId22" Type="http://schemas.openxmlformats.org/officeDocument/2006/relationships/hyperlink" Target="https://www.youtube.com/channel/UCAxW1XT0iEJo0TYlRfn6rYQ"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4</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Hollyhill School</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Cox</dc:creator>
  <cp:keywords/>
  <dc:description/>
  <cp:lastModifiedBy>Louise Tullett</cp:lastModifiedBy>
  <cp:revision>220</cp:revision>
  <cp:lastPrinted>2020-05-15T09:45:00Z</cp:lastPrinted>
  <dcterms:created xsi:type="dcterms:W3CDTF">2020-05-29T09:58:00Z</dcterms:created>
  <dcterms:modified xsi:type="dcterms:W3CDTF">2020-07-01T06:30:00Z</dcterms:modified>
</cp:coreProperties>
</file>