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FE3" w:rsidRDefault="00A03FE3">
      <w:pPr>
        <w:pStyle w:val="Title"/>
      </w:pPr>
      <w:bookmarkStart w:id="0" w:name="_GoBack"/>
      <w:bookmarkEnd w:id="0"/>
    </w:p>
    <w:p w:rsidR="00A03FE3" w:rsidRDefault="00A03FE3">
      <w:pPr>
        <w:pStyle w:val="Caption1"/>
        <w:rPr>
          <w:rFonts w:ascii="SassoonPrimaryInfant" w:hAnsi="SassoonPrimaryInfant"/>
          <w:sz w:val="22"/>
        </w:rPr>
      </w:pPr>
    </w:p>
    <w:p w:rsidR="00A03FE3" w:rsidRDefault="00B11E15">
      <w:pPr>
        <w:widowControl w:val="0"/>
        <w:spacing w:after="280" w:line="271" w:lineRule="auto"/>
        <w:ind w:left="10" w:hanging="10"/>
        <w:jc w:val="center"/>
        <w:rPr>
          <w:rFonts w:ascii="SassoonPrimaryInfant" w:eastAsia="Arial" w:hAnsi="SassoonPrimaryInfant"/>
          <w:color w:val="000000"/>
          <w:sz w:val="22"/>
          <w:szCs w:val="22"/>
          <w:lang w:eastAsia="en-GB"/>
        </w:rPr>
      </w:pPr>
      <w:r>
        <w:rPr>
          <w:rFonts w:ascii="SassoonPrimaryInfant" w:hAnsi="SassoonPrimaryInfant"/>
          <w:noProof/>
        </w:rPr>
        <w:drawing>
          <wp:anchor distT="36576" distB="36576" distL="36576" distR="36576" simplePos="0" relativeHeight="251657728" behindDoc="0" locked="0" layoutInCell="1" allowOverlap="1">
            <wp:simplePos x="0" y="0"/>
            <wp:positionH relativeFrom="column">
              <wp:posOffset>816610</wp:posOffset>
            </wp:positionH>
            <wp:positionV relativeFrom="paragraph">
              <wp:posOffset>332740</wp:posOffset>
            </wp:positionV>
            <wp:extent cx="4394200" cy="180594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94200" cy="1805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3FE3" w:rsidRDefault="00A03FE3">
      <w:pPr>
        <w:widowControl w:val="0"/>
        <w:spacing w:after="280" w:line="271" w:lineRule="auto"/>
        <w:ind w:left="10" w:hanging="10"/>
        <w:jc w:val="center"/>
        <w:rPr>
          <w:rFonts w:ascii="SassoonPrimaryInfant" w:eastAsia="Arial" w:hAnsi="SassoonPrimaryInfant"/>
          <w:b/>
          <w:bCs/>
          <w:color w:val="000000"/>
          <w:sz w:val="52"/>
          <w:szCs w:val="52"/>
          <w:lang w:eastAsia="en-GB"/>
        </w:rPr>
      </w:pPr>
    </w:p>
    <w:p w:rsidR="00A03FE3" w:rsidRDefault="00A03FE3">
      <w:pPr>
        <w:widowControl w:val="0"/>
        <w:spacing w:after="280" w:line="271" w:lineRule="auto"/>
        <w:ind w:left="10" w:hanging="10"/>
        <w:jc w:val="center"/>
        <w:rPr>
          <w:rFonts w:ascii="SassoonPrimaryInfant" w:eastAsia="Arial" w:hAnsi="SassoonPrimaryInfant"/>
          <w:b/>
          <w:bCs/>
          <w:color w:val="000000"/>
          <w:sz w:val="52"/>
          <w:szCs w:val="52"/>
          <w:lang w:eastAsia="en-GB"/>
        </w:rPr>
      </w:pPr>
    </w:p>
    <w:p w:rsidR="00A03FE3" w:rsidRDefault="00A03FE3">
      <w:pPr>
        <w:widowControl w:val="0"/>
        <w:spacing w:after="280" w:line="271" w:lineRule="auto"/>
        <w:ind w:left="10" w:hanging="10"/>
        <w:jc w:val="center"/>
        <w:rPr>
          <w:rFonts w:ascii="SassoonPrimaryInfant" w:eastAsia="Arial" w:hAnsi="SassoonPrimaryInfant"/>
          <w:b/>
          <w:bCs/>
          <w:color w:val="000000"/>
          <w:sz w:val="52"/>
          <w:szCs w:val="52"/>
          <w:lang w:eastAsia="en-GB"/>
        </w:rPr>
      </w:pPr>
    </w:p>
    <w:p w:rsidR="00A03FE3" w:rsidRDefault="00A03FE3">
      <w:pPr>
        <w:widowControl w:val="0"/>
        <w:spacing w:after="280" w:line="271" w:lineRule="auto"/>
        <w:ind w:left="10" w:hanging="10"/>
        <w:jc w:val="center"/>
        <w:rPr>
          <w:rFonts w:ascii="SassoonPrimaryInfant" w:eastAsia="Arial" w:hAnsi="SassoonPrimaryInfant"/>
          <w:b/>
          <w:bCs/>
          <w:color w:val="000000"/>
          <w:sz w:val="52"/>
          <w:szCs w:val="52"/>
          <w:lang w:eastAsia="en-GB"/>
        </w:rPr>
      </w:pPr>
    </w:p>
    <w:p w:rsidR="00A03FE3" w:rsidRDefault="004C6AEE">
      <w:pPr>
        <w:widowControl w:val="0"/>
        <w:spacing w:after="280" w:line="271" w:lineRule="auto"/>
        <w:ind w:left="10" w:hanging="10"/>
        <w:jc w:val="center"/>
        <w:rPr>
          <w:rFonts w:ascii="SassoonPrimaryInfant" w:eastAsia="Arial" w:hAnsi="SassoonPrimaryInfant"/>
          <w:b/>
          <w:bCs/>
          <w:color w:val="000000"/>
          <w:sz w:val="52"/>
          <w:szCs w:val="52"/>
          <w:lang w:eastAsia="en-GB"/>
        </w:rPr>
      </w:pPr>
      <w:r>
        <w:rPr>
          <w:rFonts w:ascii="SassoonPrimaryInfant" w:eastAsia="Arial" w:hAnsi="SassoonPrimaryInfant"/>
          <w:b/>
          <w:bCs/>
          <w:color w:val="000000"/>
          <w:sz w:val="52"/>
          <w:szCs w:val="52"/>
          <w:lang w:eastAsia="en-GB"/>
        </w:rPr>
        <w:t>Privacy Notice - staff</w:t>
      </w:r>
    </w:p>
    <w:p w:rsidR="00A03FE3" w:rsidRDefault="00A03FE3">
      <w:pPr>
        <w:widowControl w:val="0"/>
        <w:spacing w:after="280" w:line="271" w:lineRule="auto"/>
        <w:ind w:left="10" w:hanging="10"/>
        <w:jc w:val="center"/>
        <w:rPr>
          <w:rFonts w:ascii="SassoonPrimaryInfant" w:eastAsia="Arial" w:hAnsi="SassoonPrimaryInfant"/>
          <w:b/>
          <w:bCs/>
          <w:color w:val="000000"/>
          <w:sz w:val="28"/>
          <w:szCs w:val="28"/>
          <w:u w:val="single"/>
          <w:lang w:eastAsia="en-GB"/>
        </w:rPr>
      </w:pPr>
    </w:p>
    <w:p w:rsidR="00A03FE3" w:rsidRDefault="00A03FE3">
      <w:pPr>
        <w:widowControl w:val="0"/>
        <w:spacing w:after="280" w:line="271" w:lineRule="auto"/>
        <w:ind w:left="10" w:hanging="10"/>
        <w:jc w:val="center"/>
        <w:rPr>
          <w:rFonts w:ascii="SassoonPrimaryInfant" w:eastAsia="Arial" w:hAnsi="SassoonPrimaryInfant"/>
          <w:b/>
          <w:bCs/>
          <w:color w:val="000000"/>
          <w:sz w:val="28"/>
          <w:szCs w:val="28"/>
          <w:u w:val="single"/>
          <w:lang w:eastAsia="en-GB"/>
        </w:rPr>
      </w:pPr>
    </w:p>
    <w:p w:rsidR="00A03FE3" w:rsidRDefault="00A03FE3">
      <w:pPr>
        <w:spacing w:after="280" w:line="271" w:lineRule="auto"/>
        <w:ind w:left="10" w:hanging="10"/>
        <w:rPr>
          <w:rFonts w:ascii="SassoonPrimaryInfant" w:eastAsia="Arial" w:hAnsi="SassoonPrimaryInfant"/>
          <w:color w:val="000000"/>
          <w:sz w:val="28"/>
          <w:szCs w:val="28"/>
          <w:lang w:eastAsia="en-GB"/>
        </w:rPr>
      </w:pPr>
    </w:p>
    <w:p w:rsidR="00A03FE3" w:rsidRDefault="00A03FE3">
      <w:pPr>
        <w:spacing w:after="280" w:line="271" w:lineRule="auto"/>
        <w:ind w:left="10" w:hanging="10"/>
        <w:rPr>
          <w:rFonts w:ascii="SassoonPrimaryInfant" w:eastAsia="Arial" w:hAnsi="SassoonPrimaryInfant"/>
          <w:i/>
          <w:iCs/>
          <w:color w:val="000000"/>
          <w:lang w:eastAsia="en-GB"/>
        </w:rPr>
      </w:pPr>
      <w:r>
        <w:rPr>
          <w:rFonts w:ascii="SassoonPrimaryInfant" w:eastAsia="Arial" w:hAnsi="SassoonPrimaryInfant"/>
          <w:i/>
          <w:iCs/>
          <w:color w:val="000000"/>
          <w:lang w:eastAsia="en-GB"/>
        </w:rPr>
        <w:t>As a Christian school our vision is to promote ‘Life in All its Fullness.’ Our ethos is based on our 12 Christian values of hope, honesty, patience, joy, forgiveness, tolerance, thankfulness, respect, kindness, friendship, gentleness and love. It is within the vision and the ethos that this policy is written and will be implemented.</w:t>
      </w:r>
    </w:p>
    <w:p w:rsidR="00A03FE3" w:rsidRDefault="00A03FE3">
      <w:pPr>
        <w:widowControl w:val="0"/>
        <w:spacing w:after="280" w:line="271" w:lineRule="auto"/>
        <w:ind w:left="10" w:hanging="10"/>
        <w:rPr>
          <w:rFonts w:ascii="SassoonPrimaryInfant" w:eastAsia="Arial" w:hAnsi="SassoonPrimaryInfant"/>
          <w:color w:val="000000"/>
          <w:sz w:val="28"/>
          <w:szCs w:val="28"/>
          <w:lang w:eastAsia="en-GB"/>
        </w:rPr>
      </w:pPr>
    </w:p>
    <w:p w:rsidR="00A03FE3" w:rsidRDefault="004C6AEE" w:rsidP="004C6AEE">
      <w:pPr>
        <w:widowControl w:val="0"/>
        <w:spacing w:after="280" w:line="271" w:lineRule="auto"/>
        <w:ind w:left="10" w:hanging="10"/>
        <w:jc w:val="center"/>
        <w:rPr>
          <w:rFonts w:ascii="SassoonPrimaryInfant" w:eastAsia="Arial" w:hAnsi="SassoonPrimaryInfant"/>
          <w:color w:val="000000"/>
          <w:sz w:val="28"/>
          <w:szCs w:val="28"/>
          <w:lang w:eastAsia="en-GB"/>
        </w:rPr>
      </w:pPr>
      <w:r>
        <w:rPr>
          <w:rFonts w:ascii="SassoonPrimaryInfant" w:eastAsia="Arial" w:hAnsi="SassoonPrimaryInfant"/>
          <w:color w:val="000000"/>
          <w:sz w:val="28"/>
          <w:szCs w:val="28"/>
          <w:lang w:eastAsia="en-GB"/>
        </w:rPr>
        <w:t>September 2021</w:t>
      </w:r>
    </w:p>
    <w:p w:rsidR="00A03FE3" w:rsidRDefault="00A03FE3">
      <w:pPr>
        <w:widowControl w:val="0"/>
        <w:spacing w:after="280" w:line="271" w:lineRule="auto"/>
        <w:ind w:left="10" w:hanging="10"/>
        <w:rPr>
          <w:rFonts w:ascii="SassoonPrimaryInfant" w:eastAsia="Arial" w:hAnsi="SassoonPrimaryInfant"/>
          <w:color w:val="000000"/>
          <w:sz w:val="28"/>
          <w:szCs w:val="28"/>
          <w:lang w:eastAsia="en-GB"/>
        </w:rPr>
      </w:pPr>
    </w:p>
    <w:p w:rsidR="00A03FE3" w:rsidRDefault="00A03FE3">
      <w:pPr>
        <w:pStyle w:val="Title"/>
        <w:rPr>
          <w:rFonts w:ascii="SassoonPrimaryInfant" w:hAnsi="SassoonPrimaryInfant"/>
        </w:rPr>
      </w:pPr>
      <w:r>
        <w:br w:type="page"/>
      </w:r>
    </w:p>
    <w:p w:rsidR="00A03FE3" w:rsidRDefault="00A03FE3">
      <w:pPr>
        <w:rPr>
          <w:rFonts w:ascii="SassoonPrimaryInfant" w:hAnsi="SassoonPrimaryInfant"/>
        </w:rPr>
      </w:pPr>
    </w:p>
    <w:p w:rsidR="008D0C96" w:rsidRPr="004C6AEE" w:rsidRDefault="004C6AEE" w:rsidP="008D0C96">
      <w:pPr>
        <w:pStyle w:val="TOCHeading"/>
        <w:spacing w:before="0" w:after="120"/>
        <w:rPr>
          <w:rFonts w:ascii="SassoonPrimaryInfant" w:hAnsi="SassoonPrimaryInfant" w:cs="Arial"/>
          <w:b/>
          <w:sz w:val="22"/>
          <w:szCs w:val="22"/>
        </w:rPr>
      </w:pPr>
      <w:r w:rsidRPr="004C6AEE">
        <w:rPr>
          <w:rFonts w:ascii="SassoonPrimaryInfant" w:hAnsi="SassoonPrimaryInfant" w:cs="Arial"/>
          <w:b/>
          <w:sz w:val="22"/>
          <w:szCs w:val="22"/>
        </w:rPr>
        <w:t>Co</w:t>
      </w:r>
      <w:r w:rsidR="008D0C96" w:rsidRPr="004C6AEE">
        <w:rPr>
          <w:rFonts w:ascii="SassoonPrimaryInfant" w:hAnsi="SassoonPrimaryInfant" w:cs="Arial"/>
          <w:b/>
          <w:sz w:val="22"/>
          <w:szCs w:val="22"/>
        </w:rPr>
        <w:t>ntents</w:t>
      </w:r>
    </w:p>
    <w:p w:rsidR="008D0C96" w:rsidRPr="004C6AEE" w:rsidRDefault="008D0C96" w:rsidP="004C6AEE">
      <w:pPr>
        <w:pStyle w:val="TOC1"/>
        <w:tabs>
          <w:tab w:val="right" w:leader="dot" w:pos="8222"/>
        </w:tabs>
        <w:rPr>
          <w:rFonts w:ascii="SassoonPrimaryInfant" w:eastAsia="Times New Roman" w:hAnsi="SassoonPrimaryInfant"/>
          <w:noProof/>
          <w:sz w:val="22"/>
          <w:szCs w:val="22"/>
          <w:lang w:val="en-GB" w:eastAsia="en-GB"/>
        </w:rPr>
      </w:pPr>
      <w:r w:rsidRPr="004C6AEE">
        <w:rPr>
          <w:rFonts w:ascii="SassoonPrimaryInfant" w:hAnsi="SassoonPrimaryInfant" w:cs="Arial"/>
          <w:bCs/>
          <w:noProof/>
          <w:sz w:val="22"/>
          <w:szCs w:val="22"/>
        </w:rPr>
        <w:fldChar w:fldCharType="begin"/>
      </w:r>
      <w:r w:rsidRPr="004C6AEE">
        <w:rPr>
          <w:rFonts w:ascii="SassoonPrimaryInfant" w:hAnsi="SassoonPrimaryInfant" w:cs="Arial"/>
          <w:bCs/>
          <w:noProof/>
          <w:sz w:val="22"/>
          <w:szCs w:val="22"/>
        </w:rPr>
        <w:instrText xml:space="preserve"> TOC \o "1-3" \h \z \u </w:instrText>
      </w:r>
      <w:r w:rsidRPr="004C6AEE">
        <w:rPr>
          <w:rFonts w:ascii="SassoonPrimaryInfant" w:hAnsi="SassoonPrimaryInfant" w:cs="Arial"/>
          <w:bCs/>
          <w:noProof/>
          <w:sz w:val="22"/>
          <w:szCs w:val="22"/>
        </w:rPr>
        <w:fldChar w:fldCharType="separate"/>
      </w:r>
      <w:hyperlink w:anchor="_Toc80973971" w:history="1">
        <w:r w:rsidRPr="004C6AEE">
          <w:rPr>
            <w:rStyle w:val="Hyperlink"/>
            <w:rFonts w:ascii="SassoonPrimaryInfant" w:hAnsi="SassoonPrimaryInfant"/>
            <w:noProof/>
            <w:sz w:val="22"/>
            <w:szCs w:val="22"/>
          </w:rPr>
          <w:t>1. Introduction</w:t>
        </w:r>
        <w:r w:rsidRPr="004C6AEE">
          <w:rPr>
            <w:rFonts w:ascii="SassoonPrimaryInfant" w:hAnsi="SassoonPrimaryInfant"/>
            <w:noProof/>
            <w:webHidden/>
            <w:sz w:val="22"/>
            <w:szCs w:val="22"/>
          </w:rPr>
          <w:tab/>
        </w:r>
        <w:r w:rsidRPr="004C6AEE">
          <w:rPr>
            <w:rFonts w:ascii="SassoonPrimaryInfant" w:hAnsi="SassoonPrimaryInfant"/>
            <w:noProof/>
            <w:webHidden/>
            <w:sz w:val="22"/>
            <w:szCs w:val="22"/>
          </w:rPr>
          <w:fldChar w:fldCharType="begin"/>
        </w:r>
        <w:r w:rsidRPr="004C6AEE">
          <w:rPr>
            <w:rFonts w:ascii="SassoonPrimaryInfant" w:hAnsi="SassoonPrimaryInfant"/>
            <w:noProof/>
            <w:webHidden/>
            <w:sz w:val="22"/>
            <w:szCs w:val="22"/>
          </w:rPr>
          <w:instrText xml:space="preserve"> PAGEREF _Toc80973971 \h </w:instrText>
        </w:r>
        <w:r w:rsidRPr="004C6AEE">
          <w:rPr>
            <w:rFonts w:ascii="SassoonPrimaryInfant" w:hAnsi="SassoonPrimaryInfant"/>
            <w:noProof/>
            <w:webHidden/>
            <w:sz w:val="22"/>
            <w:szCs w:val="22"/>
          </w:rPr>
        </w:r>
        <w:r w:rsidRPr="004C6AEE">
          <w:rPr>
            <w:rFonts w:ascii="SassoonPrimaryInfant" w:hAnsi="SassoonPrimaryInfant"/>
            <w:noProof/>
            <w:webHidden/>
            <w:sz w:val="22"/>
            <w:szCs w:val="22"/>
          </w:rPr>
          <w:fldChar w:fldCharType="separate"/>
        </w:r>
        <w:r w:rsidR="004C6AEE">
          <w:rPr>
            <w:rFonts w:ascii="SassoonPrimaryInfant" w:hAnsi="SassoonPrimaryInfant"/>
            <w:noProof/>
            <w:webHidden/>
            <w:sz w:val="22"/>
            <w:szCs w:val="22"/>
          </w:rPr>
          <w:t>3</w:t>
        </w:r>
        <w:r w:rsidRPr="004C6AEE">
          <w:rPr>
            <w:rFonts w:ascii="SassoonPrimaryInfant" w:hAnsi="SassoonPrimaryInfant"/>
            <w:noProof/>
            <w:webHidden/>
            <w:sz w:val="22"/>
            <w:szCs w:val="22"/>
          </w:rPr>
          <w:fldChar w:fldCharType="end"/>
        </w:r>
      </w:hyperlink>
    </w:p>
    <w:p w:rsidR="008D0C96" w:rsidRPr="004C6AEE" w:rsidRDefault="008D0C96" w:rsidP="004C6AEE">
      <w:pPr>
        <w:pStyle w:val="TOC1"/>
        <w:tabs>
          <w:tab w:val="right" w:leader="dot" w:pos="8222"/>
        </w:tabs>
        <w:rPr>
          <w:rFonts w:ascii="SassoonPrimaryInfant" w:eastAsia="Times New Roman" w:hAnsi="SassoonPrimaryInfant"/>
          <w:noProof/>
          <w:sz w:val="22"/>
          <w:szCs w:val="22"/>
          <w:lang w:val="en-GB" w:eastAsia="en-GB"/>
        </w:rPr>
      </w:pPr>
      <w:hyperlink w:anchor="_Toc80973972" w:history="1">
        <w:r w:rsidRPr="004C6AEE">
          <w:rPr>
            <w:rStyle w:val="Hyperlink"/>
            <w:rFonts w:ascii="SassoonPrimaryInfant" w:hAnsi="SassoonPrimaryInfant"/>
            <w:noProof/>
            <w:sz w:val="22"/>
            <w:szCs w:val="22"/>
          </w:rPr>
          <w:t>2. The personal data we hold</w:t>
        </w:r>
        <w:r w:rsidRPr="004C6AEE">
          <w:rPr>
            <w:rFonts w:ascii="SassoonPrimaryInfant" w:hAnsi="SassoonPrimaryInfant"/>
            <w:noProof/>
            <w:webHidden/>
            <w:sz w:val="22"/>
            <w:szCs w:val="22"/>
          </w:rPr>
          <w:tab/>
        </w:r>
        <w:r w:rsidRPr="004C6AEE">
          <w:rPr>
            <w:rFonts w:ascii="SassoonPrimaryInfant" w:hAnsi="SassoonPrimaryInfant"/>
            <w:noProof/>
            <w:webHidden/>
            <w:sz w:val="22"/>
            <w:szCs w:val="22"/>
          </w:rPr>
          <w:fldChar w:fldCharType="begin"/>
        </w:r>
        <w:r w:rsidRPr="004C6AEE">
          <w:rPr>
            <w:rFonts w:ascii="SassoonPrimaryInfant" w:hAnsi="SassoonPrimaryInfant"/>
            <w:noProof/>
            <w:webHidden/>
            <w:sz w:val="22"/>
            <w:szCs w:val="22"/>
          </w:rPr>
          <w:instrText xml:space="preserve"> PAGEREF _Toc80973972 \h </w:instrText>
        </w:r>
        <w:r w:rsidRPr="004C6AEE">
          <w:rPr>
            <w:rFonts w:ascii="SassoonPrimaryInfant" w:hAnsi="SassoonPrimaryInfant"/>
            <w:noProof/>
            <w:webHidden/>
            <w:sz w:val="22"/>
            <w:szCs w:val="22"/>
          </w:rPr>
        </w:r>
        <w:r w:rsidRPr="004C6AEE">
          <w:rPr>
            <w:rFonts w:ascii="SassoonPrimaryInfant" w:hAnsi="SassoonPrimaryInfant"/>
            <w:noProof/>
            <w:webHidden/>
            <w:sz w:val="22"/>
            <w:szCs w:val="22"/>
          </w:rPr>
          <w:fldChar w:fldCharType="separate"/>
        </w:r>
        <w:r w:rsidR="004C6AEE">
          <w:rPr>
            <w:rFonts w:ascii="SassoonPrimaryInfant" w:hAnsi="SassoonPrimaryInfant"/>
            <w:noProof/>
            <w:webHidden/>
            <w:sz w:val="22"/>
            <w:szCs w:val="22"/>
          </w:rPr>
          <w:t>3</w:t>
        </w:r>
        <w:r w:rsidRPr="004C6AEE">
          <w:rPr>
            <w:rFonts w:ascii="SassoonPrimaryInfant" w:hAnsi="SassoonPrimaryInfant"/>
            <w:noProof/>
            <w:webHidden/>
            <w:sz w:val="22"/>
            <w:szCs w:val="22"/>
          </w:rPr>
          <w:fldChar w:fldCharType="end"/>
        </w:r>
      </w:hyperlink>
    </w:p>
    <w:p w:rsidR="008D0C96" w:rsidRPr="004C6AEE" w:rsidRDefault="008D0C96" w:rsidP="004C6AEE">
      <w:pPr>
        <w:pStyle w:val="TOC1"/>
        <w:tabs>
          <w:tab w:val="right" w:leader="dot" w:pos="8222"/>
        </w:tabs>
        <w:rPr>
          <w:rFonts w:ascii="SassoonPrimaryInfant" w:eastAsia="Times New Roman" w:hAnsi="SassoonPrimaryInfant"/>
          <w:noProof/>
          <w:sz w:val="22"/>
          <w:szCs w:val="22"/>
          <w:lang w:val="en-GB" w:eastAsia="en-GB"/>
        </w:rPr>
      </w:pPr>
      <w:hyperlink w:anchor="_Toc80973973" w:history="1">
        <w:r w:rsidRPr="004C6AEE">
          <w:rPr>
            <w:rStyle w:val="Hyperlink"/>
            <w:rFonts w:ascii="SassoonPrimaryInfant" w:hAnsi="SassoonPrimaryInfant"/>
            <w:noProof/>
            <w:sz w:val="22"/>
            <w:szCs w:val="22"/>
          </w:rPr>
          <w:t>3. Why we use this data</w:t>
        </w:r>
        <w:r w:rsidRPr="004C6AEE">
          <w:rPr>
            <w:rFonts w:ascii="SassoonPrimaryInfant" w:hAnsi="SassoonPrimaryInfant"/>
            <w:noProof/>
            <w:webHidden/>
            <w:sz w:val="22"/>
            <w:szCs w:val="22"/>
          </w:rPr>
          <w:tab/>
        </w:r>
        <w:r w:rsidRPr="004C6AEE">
          <w:rPr>
            <w:rFonts w:ascii="SassoonPrimaryInfant" w:hAnsi="SassoonPrimaryInfant"/>
            <w:noProof/>
            <w:webHidden/>
            <w:sz w:val="22"/>
            <w:szCs w:val="22"/>
          </w:rPr>
          <w:fldChar w:fldCharType="begin"/>
        </w:r>
        <w:r w:rsidRPr="004C6AEE">
          <w:rPr>
            <w:rFonts w:ascii="SassoonPrimaryInfant" w:hAnsi="SassoonPrimaryInfant"/>
            <w:noProof/>
            <w:webHidden/>
            <w:sz w:val="22"/>
            <w:szCs w:val="22"/>
          </w:rPr>
          <w:instrText xml:space="preserve"> PAGEREF _Toc80973973 \h </w:instrText>
        </w:r>
        <w:r w:rsidRPr="004C6AEE">
          <w:rPr>
            <w:rFonts w:ascii="SassoonPrimaryInfant" w:hAnsi="SassoonPrimaryInfant"/>
            <w:noProof/>
            <w:webHidden/>
            <w:sz w:val="22"/>
            <w:szCs w:val="22"/>
          </w:rPr>
        </w:r>
        <w:r w:rsidRPr="004C6AEE">
          <w:rPr>
            <w:rFonts w:ascii="SassoonPrimaryInfant" w:hAnsi="SassoonPrimaryInfant"/>
            <w:noProof/>
            <w:webHidden/>
            <w:sz w:val="22"/>
            <w:szCs w:val="22"/>
          </w:rPr>
          <w:fldChar w:fldCharType="separate"/>
        </w:r>
        <w:r w:rsidR="004C6AEE">
          <w:rPr>
            <w:rFonts w:ascii="SassoonPrimaryInfant" w:hAnsi="SassoonPrimaryInfant"/>
            <w:noProof/>
            <w:webHidden/>
            <w:sz w:val="22"/>
            <w:szCs w:val="22"/>
          </w:rPr>
          <w:t>4</w:t>
        </w:r>
        <w:r w:rsidRPr="004C6AEE">
          <w:rPr>
            <w:rFonts w:ascii="SassoonPrimaryInfant" w:hAnsi="SassoonPrimaryInfant"/>
            <w:noProof/>
            <w:webHidden/>
            <w:sz w:val="22"/>
            <w:szCs w:val="22"/>
          </w:rPr>
          <w:fldChar w:fldCharType="end"/>
        </w:r>
      </w:hyperlink>
    </w:p>
    <w:p w:rsidR="008D0C96" w:rsidRPr="004C6AEE" w:rsidRDefault="008D0C96" w:rsidP="004C6AEE">
      <w:pPr>
        <w:pStyle w:val="TOC1"/>
        <w:tabs>
          <w:tab w:val="right" w:leader="dot" w:pos="8222"/>
        </w:tabs>
        <w:rPr>
          <w:rFonts w:ascii="SassoonPrimaryInfant" w:eastAsia="Times New Roman" w:hAnsi="SassoonPrimaryInfant"/>
          <w:noProof/>
          <w:sz w:val="22"/>
          <w:szCs w:val="22"/>
          <w:lang w:val="en-GB" w:eastAsia="en-GB"/>
        </w:rPr>
      </w:pPr>
      <w:hyperlink w:anchor="_Toc80973974" w:history="1">
        <w:r w:rsidRPr="004C6AEE">
          <w:rPr>
            <w:rStyle w:val="Hyperlink"/>
            <w:rFonts w:ascii="SassoonPrimaryInfant" w:hAnsi="SassoonPrimaryInfant"/>
            <w:noProof/>
            <w:sz w:val="22"/>
            <w:szCs w:val="22"/>
          </w:rPr>
          <w:t>4. Our lawful basis for using this data</w:t>
        </w:r>
        <w:r w:rsidRPr="004C6AEE">
          <w:rPr>
            <w:rFonts w:ascii="SassoonPrimaryInfant" w:hAnsi="SassoonPrimaryInfant"/>
            <w:noProof/>
            <w:webHidden/>
            <w:sz w:val="22"/>
            <w:szCs w:val="22"/>
          </w:rPr>
          <w:tab/>
        </w:r>
        <w:r w:rsidRPr="004C6AEE">
          <w:rPr>
            <w:rFonts w:ascii="SassoonPrimaryInfant" w:hAnsi="SassoonPrimaryInfant"/>
            <w:noProof/>
            <w:webHidden/>
            <w:sz w:val="22"/>
            <w:szCs w:val="22"/>
          </w:rPr>
          <w:fldChar w:fldCharType="begin"/>
        </w:r>
        <w:r w:rsidRPr="004C6AEE">
          <w:rPr>
            <w:rFonts w:ascii="SassoonPrimaryInfant" w:hAnsi="SassoonPrimaryInfant"/>
            <w:noProof/>
            <w:webHidden/>
            <w:sz w:val="22"/>
            <w:szCs w:val="22"/>
          </w:rPr>
          <w:instrText xml:space="preserve"> PAGEREF _Toc80973974 \h </w:instrText>
        </w:r>
        <w:r w:rsidRPr="004C6AEE">
          <w:rPr>
            <w:rFonts w:ascii="SassoonPrimaryInfant" w:hAnsi="SassoonPrimaryInfant"/>
            <w:noProof/>
            <w:webHidden/>
            <w:sz w:val="22"/>
            <w:szCs w:val="22"/>
          </w:rPr>
        </w:r>
        <w:r w:rsidRPr="004C6AEE">
          <w:rPr>
            <w:rFonts w:ascii="SassoonPrimaryInfant" w:hAnsi="SassoonPrimaryInfant"/>
            <w:noProof/>
            <w:webHidden/>
            <w:sz w:val="22"/>
            <w:szCs w:val="22"/>
          </w:rPr>
          <w:fldChar w:fldCharType="separate"/>
        </w:r>
        <w:r w:rsidR="004C6AEE">
          <w:rPr>
            <w:rFonts w:ascii="SassoonPrimaryInfant" w:hAnsi="SassoonPrimaryInfant"/>
            <w:noProof/>
            <w:webHidden/>
            <w:sz w:val="22"/>
            <w:szCs w:val="22"/>
          </w:rPr>
          <w:t>4</w:t>
        </w:r>
        <w:r w:rsidRPr="004C6AEE">
          <w:rPr>
            <w:rFonts w:ascii="SassoonPrimaryInfant" w:hAnsi="SassoonPrimaryInfant"/>
            <w:noProof/>
            <w:webHidden/>
            <w:sz w:val="22"/>
            <w:szCs w:val="22"/>
          </w:rPr>
          <w:fldChar w:fldCharType="end"/>
        </w:r>
      </w:hyperlink>
    </w:p>
    <w:p w:rsidR="008D0C96" w:rsidRPr="004C6AEE" w:rsidRDefault="008D0C96" w:rsidP="004C6AEE">
      <w:pPr>
        <w:pStyle w:val="TOC1"/>
        <w:tabs>
          <w:tab w:val="right" w:leader="dot" w:pos="8222"/>
        </w:tabs>
        <w:rPr>
          <w:rFonts w:ascii="SassoonPrimaryInfant" w:eastAsia="Times New Roman" w:hAnsi="SassoonPrimaryInfant"/>
          <w:noProof/>
          <w:sz w:val="22"/>
          <w:szCs w:val="22"/>
          <w:lang w:val="en-GB" w:eastAsia="en-GB"/>
        </w:rPr>
      </w:pPr>
      <w:hyperlink w:anchor="_Toc80973975" w:history="1">
        <w:r w:rsidRPr="004C6AEE">
          <w:rPr>
            <w:rStyle w:val="Hyperlink"/>
            <w:rFonts w:ascii="SassoonPrimaryInfant" w:hAnsi="SassoonPrimaryInfant"/>
            <w:noProof/>
            <w:sz w:val="22"/>
            <w:szCs w:val="22"/>
          </w:rPr>
          <w:t>5. Collecting this data</w:t>
        </w:r>
        <w:r w:rsidRPr="004C6AEE">
          <w:rPr>
            <w:rFonts w:ascii="SassoonPrimaryInfant" w:hAnsi="SassoonPrimaryInfant"/>
            <w:noProof/>
            <w:webHidden/>
            <w:sz w:val="22"/>
            <w:szCs w:val="22"/>
          </w:rPr>
          <w:tab/>
        </w:r>
        <w:r w:rsidRPr="004C6AEE">
          <w:rPr>
            <w:rFonts w:ascii="SassoonPrimaryInfant" w:hAnsi="SassoonPrimaryInfant"/>
            <w:noProof/>
            <w:webHidden/>
            <w:sz w:val="22"/>
            <w:szCs w:val="22"/>
          </w:rPr>
          <w:fldChar w:fldCharType="begin"/>
        </w:r>
        <w:r w:rsidRPr="004C6AEE">
          <w:rPr>
            <w:rFonts w:ascii="SassoonPrimaryInfant" w:hAnsi="SassoonPrimaryInfant"/>
            <w:noProof/>
            <w:webHidden/>
            <w:sz w:val="22"/>
            <w:szCs w:val="22"/>
          </w:rPr>
          <w:instrText xml:space="preserve"> PAGEREF _Toc80973975 \h </w:instrText>
        </w:r>
        <w:r w:rsidRPr="004C6AEE">
          <w:rPr>
            <w:rFonts w:ascii="SassoonPrimaryInfant" w:hAnsi="SassoonPrimaryInfant"/>
            <w:noProof/>
            <w:webHidden/>
            <w:sz w:val="22"/>
            <w:szCs w:val="22"/>
          </w:rPr>
        </w:r>
        <w:r w:rsidRPr="004C6AEE">
          <w:rPr>
            <w:rFonts w:ascii="SassoonPrimaryInfant" w:hAnsi="SassoonPrimaryInfant"/>
            <w:noProof/>
            <w:webHidden/>
            <w:sz w:val="22"/>
            <w:szCs w:val="22"/>
          </w:rPr>
          <w:fldChar w:fldCharType="separate"/>
        </w:r>
        <w:r w:rsidR="004C6AEE">
          <w:rPr>
            <w:rFonts w:ascii="SassoonPrimaryInfant" w:hAnsi="SassoonPrimaryInfant"/>
            <w:noProof/>
            <w:webHidden/>
            <w:sz w:val="22"/>
            <w:szCs w:val="22"/>
          </w:rPr>
          <w:t>6</w:t>
        </w:r>
        <w:r w:rsidRPr="004C6AEE">
          <w:rPr>
            <w:rFonts w:ascii="SassoonPrimaryInfant" w:hAnsi="SassoonPrimaryInfant"/>
            <w:noProof/>
            <w:webHidden/>
            <w:sz w:val="22"/>
            <w:szCs w:val="22"/>
          </w:rPr>
          <w:fldChar w:fldCharType="end"/>
        </w:r>
      </w:hyperlink>
    </w:p>
    <w:p w:rsidR="008D0C96" w:rsidRPr="004C6AEE" w:rsidRDefault="008D0C96" w:rsidP="004C6AEE">
      <w:pPr>
        <w:pStyle w:val="TOC1"/>
        <w:tabs>
          <w:tab w:val="right" w:leader="dot" w:pos="8222"/>
        </w:tabs>
        <w:rPr>
          <w:rFonts w:ascii="SassoonPrimaryInfant" w:eastAsia="Times New Roman" w:hAnsi="SassoonPrimaryInfant"/>
          <w:noProof/>
          <w:sz w:val="22"/>
          <w:szCs w:val="22"/>
          <w:lang w:val="en-GB" w:eastAsia="en-GB"/>
        </w:rPr>
      </w:pPr>
      <w:hyperlink w:anchor="_Toc80973976" w:history="1">
        <w:r w:rsidRPr="004C6AEE">
          <w:rPr>
            <w:rStyle w:val="Hyperlink"/>
            <w:rFonts w:ascii="SassoonPrimaryInfant" w:hAnsi="SassoonPrimaryInfant"/>
            <w:noProof/>
            <w:sz w:val="22"/>
            <w:szCs w:val="22"/>
          </w:rPr>
          <w:t>6. How we store this data</w:t>
        </w:r>
        <w:r w:rsidRPr="004C6AEE">
          <w:rPr>
            <w:rFonts w:ascii="SassoonPrimaryInfant" w:hAnsi="SassoonPrimaryInfant"/>
            <w:noProof/>
            <w:webHidden/>
            <w:sz w:val="22"/>
            <w:szCs w:val="22"/>
          </w:rPr>
          <w:tab/>
        </w:r>
        <w:r w:rsidRPr="004C6AEE">
          <w:rPr>
            <w:rFonts w:ascii="SassoonPrimaryInfant" w:hAnsi="SassoonPrimaryInfant"/>
            <w:noProof/>
            <w:webHidden/>
            <w:sz w:val="22"/>
            <w:szCs w:val="22"/>
          </w:rPr>
          <w:fldChar w:fldCharType="begin"/>
        </w:r>
        <w:r w:rsidRPr="004C6AEE">
          <w:rPr>
            <w:rFonts w:ascii="SassoonPrimaryInfant" w:hAnsi="SassoonPrimaryInfant"/>
            <w:noProof/>
            <w:webHidden/>
            <w:sz w:val="22"/>
            <w:szCs w:val="22"/>
          </w:rPr>
          <w:instrText xml:space="preserve"> PAGEREF _Toc80973976 \h </w:instrText>
        </w:r>
        <w:r w:rsidRPr="004C6AEE">
          <w:rPr>
            <w:rFonts w:ascii="SassoonPrimaryInfant" w:hAnsi="SassoonPrimaryInfant"/>
            <w:noProof/>
            <w:webHidden/>
            <w:sz w:val="22"/>
            <w:szCs w:val="22"/>
          </w:rPr>
        </w:r>
        <w:r w:rsidRPr="004C6AEE">
          <w:rPr>
            <w:rFonts w:ascii="SassoonPrimaryInfant" w:hAnsi="SassoonPrimaryInfant"/>
            <w:noProof/>
            <w:webHidden/>
            <w:sz w:val="22"/>
            <w:szCs w:val="22"/>
          </w:rPr>
          <w:fldChar w:fldCharType="separate"/>
        </w:r>
        <w:r w:rsidR="004C6AEE">
          <w:rPr>
            <w:rFonts w:ascii="SassoonPrimaryInfant" w:hAnsi="SassoonPrimaryInfant"/>
            <w:noProof/>
            <w:webHidden/>
            <w:sz w:val="22"/>
            <w:szCs w:val="22"/>
          </w:rPr>
          <w:t>6</w:t>
        </w:r>
        <w:r w:rsidRPr="004C6AEE">
          <w:rPr>
            <w:rFonts w:ascii="SassoonPrimaryInfant" w:hAnsi="SassoonPrimaryInfant"/>
            <w:noProof/>
            <w:webHidden/>
            <w:sz w:val="22"/>
            <w:szCs w:val="22"/>
          </w:rPr>
          <w:fldChar w:fldCharType="end"/>
        </w:r>
      </w:hyperlink>
    </w:p>
    <w:p w:rsidR="008D0C96" w:rsidRPr="004C6AEE" w:rsidRDefault="008D0C96" w:rsidP="004C6AEE">
      <w:pPr>
        <w:pStyle w:val="TOC1"/>
        <w:tabs>
          <w:tab w:val="right" w:leader="dot" w:pos="8222"/>
        </w:tabs>
        <w:rPr>
          <w:rFonts w:ascii="SassoonPrimaryInfant" w:eastAsia="Times New Roman" w:hAnsi="SassoonPrimaryInfant"/>
          <w:noProof/>
          <w:sz w:val="22"/>
          <w:szCs w:val="22"/>
          <w:lang w:val="en-GB" w:eastAsia="en-GB"/>
        </w:rPr>
      </w:pPr>
      <w:hyperlink w:anchor="_Toc80973977" w:history="1">
        <w:r w:rsidRPr="004C6AEE">
          <w:rPr>
            <w:rStyle w:val="Hyperlink"/>
            <w:rFonts w:ascii="SassoonPrimaryInfant" w:hAnsi="SassoonPrimaryInfant"/>
            <w:noProof/>
            <w:sz w:val="22"/>
            <w:szCs w:val="22"/>
          </w:rPr>
          <w:t>7. Who we share data with</w:t>
        </w:r>
        <w:r w:rsidRPr="004C6AEE">
          <w:rPr>
            <w:rFonts w:ascii="SassoonPrimaryInfant" w:hAnsi="SassoonPrimaryInfant"/>
            <w:noProof/>
            <w:webHidden/>
            <w:sz w:val="22"/>
            <w:szCs w:val="22"/>
          </w:rPr>
          <w:tab/>
        </w:r>
        <w:r w:rsidRPr="004C6AEE">
          <w:rPr>
            <w:rFonts w:ascii="SassoonPrimaryInfant" w:hAnsi="SassoonPrimaryInfant"/>
            <w:noProof/>
            <w:webHidden/>
            <w:sz w:val="22"/>
            <w:szCs w:val="22"/>
          </w:rPr>
          <w:fldChar w:fldCharType="begin"/>
        </w:r>
        <w:r w:rsidRPr="004C6AEE">
          <w:rPr>
            <w:rFonts w:ascii="SassoonPrimaryInfant" w:hAnsi="SassoonPrimaryInfant"/>
            <w:noProof/>
            <w:webHidden/>
            <w:sz w:val="22"/>
            <w:szCs w:val="22"/>
          </w:rPr>
          <w:instrText xml:space="preserve"> PAGEREF _Toc80973977 \h </w:instrText>
        </w:r>
        <w:r w:rsidRPr="004C6AEE">
          <w:rPr>
            <w:rFonts w:ascii="SassoonPrimaryInfant" w:hAnsi="SassoonPrimaryInfant"/>
            <w:noProof/>
            <w:webHidden/>
            <w:sz w:val="22"/>
            <w:szCs w:val="22"/>
          </w:rPr>
        </w:r>
        <w:r w:rsidRPr="004C6AEE">
          <w:rPr>
            <w:rFonts w:ascii="SassoonPrimaryInfant" w:hAnsi="SassoonPrimaryInfant"/>
            <w:noProof/>
            <w:webHidden/>
            <w:sz w:val="22"/>
            <w:szCs w:val="22"/>
          </w:rPr>
          <w:fldChar w:fldCharType="separate"/>
        </w:r>
        <w:r w:rsidR="004C6AEE">
          <w:rPr>
            <w:rFonts w:ascii="SassoonPrimaryInfant" w:hAnsi="SassoonPrimaryInfant"/>
            <w:noProof/>
            <w:webHidden/>
            <w:sz w:val="22"/>
            <w:szCs w:val="22"/>
          </w:rPr>
          <w:t>6</w:t>
        </w:r>
        <w:r w:rsidRPr="004C6AEE">
          <w:rPr>
            <w:rFonts w:ascii="SassoonPrimaryInfant" w:hAnsi="SassoonPrimaryInfant"/>
            <w:noProof/>
            <w:webHidden/>
            <w:sz w:val="22"/>
            <w:szCs w:val="22"/>
          </w:rPr>
          <w:fldChar w:fldCharType="end"/>
        </w:r>
      </w:hyperlink>
    </w:p>
    <w:p w:rsidR="008D0C96" w:rsidRPr="004C6AEE" w:rsidRDefault="008D0C96" w:rsidP="004C6AEE">
      <w:pPr>
        <w:pStyle w:val="TOC1"/>
        <w:tabs>
          <w:tab w:val="right" w:leader="dot" w:pos="8222"/>
        </w:tabs>
        <w:rPr>
          <w:rFonts w:ascii="SassoonPrimaryInfant" w:eastAsia="Times New Roman" w:hAnsi="SassoonPrimaryInfant"/>
          <w:noProof/>
          <w:sz w:val="22"/>
          <w:szCs w:val="22"/>
          <w:lang w:val="en-GB" w:eastAsia="en-GB"/>
        </w:rPr>
      </w:pPr>
      <w:hyperlink w:anchor="_Toc80973978" w:history="1">
        <w:r w:rsidRPr="004C6AEE">
          <w:rPr>
            <w:rStyle w:val="Hyperlink"/>
            <w:rFonts w:ascii="SassoonPrimaryInfant" w:hAnsi="SassoonPrimaryInfant"/>
            <w:noProof/>
            <w:sz w:val="22"/>
            <w:szCs w:val="22"/>
          </w:rPr>
          <w:t>7. Your rights</w:t>
        </w:r>
        <w:r w:rsidRPr="004C6AEE">
          <w:rPr>
            <w:rFonts w:ascii="SassoonPrimaryInfant" w:hAnsi="SassoonPrimaryInfant"/>
            <w:noProof/>
            <w:webHidden/>
            <w:sz w:val="22"/>
            <w:szCs w:val="22"/>
          </w:rPr>
          <w:tab/>
        </w:r>
        <w:r w:rsidRPr="004C6AEE">
          <w:rPr>
            <w:rFonts w:ascii="SassoonPrimaryInfant" w:hAnsi="SassoonPrimaryInfant"/>
            <w:noProof/>
            <w:webHidden/>
            <w:sz w:val="22"/>
            <w:szCs w:val="22"/>
          </w:rPr>
          <w:fldChar w:fldCharType="begin"/>
        </w:r>
        <w:r w:rsidRPr="004C6AEE">
          <w:rPr>
            <w:rFonts w:ascii="SassoonPrimaryInfant" w:hAnsi="SassoonPrimaryInfant"/>
            <w:noProof/>
            <w:webHidden/>
            <w:sz w:val="22"/>
            <w:szCs w:val="22"/>
          </w:rPr>
          <w:instrText xml:space="preserve"> PAGEREF _Toc80973978 \h </w:instrText>
        </w:r>
        <w:r w:rsidRPr="004C6AEE">
          <w:rPr>
            <w:rFonts w:ascii="SassoonPrimaryInfant" w:hAnsi="SassoonPrimaryInfant"/>
            <w:noProof/>
            <w:webHidden/>
            <w:sz w:val="22"/>
            <w:szCs w:val="22"/>
          </w:rPr>
        </w:r>
        <w:r w:rsidRPr="004C6AEE">
          <w:rPr>
            <w:rFonts w:ascii="SassoonPrimaryInfant" w:hAnsi="SassoonPrimaryInfant"/>
            <w:noProof/>
            <w:webHidden/>
            <w:sz w:val="22"/>
            <w:szCs w:val="22"/>
          </w:rPr>
          <w:fldChar w:fldCharType="separate"/>
        </w:r>
        <w:r w:rsidR="004C6AEE">
          <w:rPr>
            <w:rFonts w:ascii="SassoonPrimaryInfant" w:hAnsi="SassoonPrimaryInfant"/>
            <w:noProof/>
            <w:webHidden/>
            <w:sz w:val="22"/>
            <w:szCs w:val="22"/>
          </w:rPr>
          <w:t>7</w:t>
        </w:r>
        <w:r w:rsidRPr="004C6AEE">
          <w:rPr>
            <w:rFonts w:ascii="SassoonPrimaryInfant" w:hAnsi="SassoonPrimaryInfant"/>
            <w:noProof/>
            <w:webHidden/>
            <w:sz w:val="22"/>
            <w:szCs w:val="22"/>
          </w:rPr>
          <w:fldChar w:fldCharType="end"/>
        </w:r>
      </w:hyperlink>
    </w:p>
    <w:p w:rsidR="008D0C96" w:rsidRPr="004C6AEE" w:rsidRDefault="008D0C96" w:rsidP="004C6AEE">
      <w:pPr>
        <w:pStyle w:val="TOC1"/>
        <w:tabs>
          <w:tab w:val="right" w:leader="dot" w:pos="8222"/>
        </w:tabs>
        <w:rPr>
          <w:rFonts w:ascii="SassoonPrimaryInfant" w:eastAsia="Times New Roman" w:hAnsi="SassoonPrimaryInfant"/>
          <w:noProof/>
          <w:sz w:val="22"/>
          <w:szCs w:val="22"/>
          <w:lang w:val="en-GB" w:eastAsia="en-GB"/>
        </w:rPr>
      </w:pPr>
      <w:hyperlink w:anchor="_Toc80973979" w:history="1">
        <w:r w:rsidRPr="004C6AEE">
          <w:rPr>
            <w:rStyle w:val="Hyperlink"/>
            <w:rFonts w:ascii="SassoonPrimaryInfant" w:hAnsi="SassoonPrimaryInfant"/>
            <w:noProof/>
            <w:sz w:val="22"/>
            <w:szCs w:val="22"/>
          </w:rPr>
          <w:t>8. Complaints</w:t>
        </w:r>
        <w:r w:rsidRPr="004C6AEE">
          <w:rPr>
            <w:rFonts w:ascii="SassoonPrimaryInfant" w:hAnsi="SassoonPrimaryInfant"/>
            <w:noProof/>
            <w:webHidden/>
            <w:sz w:val="22"/>
            <w:szCs w:val="22"/>
          </w:rPr>
          <w:tab/>
        </w:r>
        <w:r w:rsidRPr="004C6AEE">
          <w:rPr>
            <w:rFonts w:ascii="SassoonPrimaryInfant" w:hAnsi="SassoonPrimaryInfant"/>
            <w:noProof/>
            <w:webHidden/>
            <w:sz w:val="22"/>
            <w:szCs w:val="22"/>
          </w:rPr>
          <w:fldChar w:fldCharType="begin"/>
        </w:r>
        <w:r w:rsidRPr="004C6AEE">
          <w:rPr>
            <w:rFonts w:ascii="SassoonPrimaryInfant" w:hAnsi="SassoonPrimaryInfant"/>
            <w:noProof/>
            <w:webHidden/>
            <w:sz w:val="22"/>
            <w:szCs w:val="22"/>
          </w:rPr>
          <w:instrText xml:space="preserve"> PAGEREF _Toc80973979 \h </w:instrText>
        </w:r>
        <w:r w:rsidRPr="004C6AEE">
          <w:rPr>
            <w:rFonts w:ascii="SassoonPrimaryInfant" w:hAnsi="SassoonPrimaryInfant"/>
            <w:noProof/>
            <w:webHidden/>
            <w:sz w:val="22"/>
            <w:szCs w:val="22"/>
          </w:rPr>
        </w:r>
        <w:r w:rsidRPr="004C6AEE">
          <w:rPr>
            <w:rFonts w:ascii="SassoonPrimaryInfant" w:hAnsi="SassoonPrimaryInfant"/>
            <w:noProof/>
            <w:webHidden/>
            <w:sz w:val="22"/>
            <w:szCs w:val="22"/>
          </w:rPr>
          <w:fldChar w:fldCharType="separate"/>
        </w:r>
        <w:r w:rsidR="004C6AEE">
          <w:rPr>
            <w:rFonts w:ascii="SassoonPrimaryInfant" w:hAnsi="SassoonPrimaryInfant"/>
            <w:noProof/>
            <w:webHidden/>
            <w:sz w:val="22"/>
            <w:szCs w:val="22"/>
          </w:rPr>
          <w:t>8</w:t>
        </w:r>
        <w:r w:rsidRPr="004C6AEE">
          <w:rPr>
            <w:rFonts w:ascii="SassoonPrimaryInfant" w:hAnsi="SassoonPrimaryInfant"/>
            <w:noProof/>
            <w:webHidden/>
            <w:sz w:val="22"/>
            <w:szCs w:val="22"/>
          </w:rPr>
          <w:fldChar w:fldCharType="end"/>
        </w:r>
      </w:hyperlink>
    </w:p>
    <w:p w:rsidR="008D0C96" w:rsidRPr="004C6AEE" w:rsidRDefault="008D0C96" w:rsidP="004C6AEE">
      <w:pPr>
        <w:pStyle w:val="TOC1"/>
        <w:tabs>
          <w:tab w:val="right" w:leader="dot" w:pos="8222"/>
        </w:tabs>
        <w:rPr>
          <w:rFonts w:ascii="SassoonPrimaryInfant" w:eastAsia="Times New Roman" w:hAnsi="SassoonPrimaryInfant"/>
          <w:noProof/>
          <w:sz w:val="22"/>
          <w:szCs w:val="22"/>
          <w:lang w:val="en-GB" w:eastAsia="en-GB"/>
        </w:rPr>
      </w:pPr>
      <w:hyperlink w:anchor="_Toc80973980" w:history="1">
        <w:r w:rsidRPr="004C6AEE">
          <w:rPr>
            <w:rStyle w:val="Hyperlink"/>
            <w:rFonts w:ascii="SassoonPrimaryInfant" w:hAnsi="SassoonPrimaryInfant"/>
            <w:noProof/>
            <w:sz w:val="22"/>
            <w:szCs w:val="22"/>
          </w:rPr>
          <w:t>10. Contact us</w:t>
        </w:r>
        <w:r w:rsidRPr="004C6AEE">
          <w:rPr>
            <w:rFonts w:ascii="SassoonPrimaryInfant" w:hAnsi="SassoonPrimaryInfant"/>
            <w:noProof/>
            <w:webHidden/>
            <w:sz w:val="22"/>
            <w:szCs w:val="22"/>
          </w:rPr>
          <w:tab/>
        </w:r>
        <w:r w:rsidRPr="004C6AEE">
          <w:rPr>
            <w:rFonts w:ascii="SassoonPrimaryInfant" w:hAnsi="SassoonPrimaryInfant"/>
            <w:noProof/>
            <w:webHidden/>
            <w:sz w:val="22"/>
            <w:szCs w:val="22"/>
          </w:rPr>
          <w:fldChar w:fldCharType="begin"/>
        </w:r>
        <w:r w:rsidRPr="004C6AEE">
          <w:rPr>
            <w:rFonts w:ascii="SassoonPrimaryInfant" w:hAnsi="SassoonPrimaryInfant"/>
            <w:noProof/>
            <w:webHidden/>
            <w:sz w:val="22"/>
            <w:szCs w:val="22"/>
          </w:rPr>
          <w:instrText xml:space="preserve"> PAGEREF _Toc80973980 \h </w:instrText>
        </w:r>
        <w:r w:rsidRPr="004C6AEE">
          <w:rPr>
            <w:rFonts w:ascii="SassoonPrimaryInfant" w:hAnsi="SassoonPrimaryInfant"/>
            <w:noProof/>
            <w:webHidden/>
            <w:sz w:val="22"/>
            <w:szCs w:val="22"/>
          </w:rPr>
        </w:r>
        <w:r w:rsidRPr="004C6AEE">
          <w:rPr>
            <w:rFonts w:ascii="SassoonPrimaryInfant" w:hAnsi="SassoonPrimaryInfant"/>
            <w:noProof/>
            <w:webHidden/>
            <w:sz w:val="22"/>
            <w:szCs w:val="22"/>
          </w:rPr>
          <w:fldChar w:fldCharType="separate"/>
        </w:r>
        <w:r w:rsidR="004C6AEE">
          <w:rPr>
            <w:rFonts w:ascii="SassoonPrimaryInfant" w:hAnsi="SassoonPrimaryInfant"/>
            <w:noProof/>
            <w:webHidden/>
            <w:sz w:val="22"/>
            <w:szCs w:val="22"/>
          </w:rPr>
          <w:t>8</w:t>
        </w:r>
        <w:r w:rsidRPr="004C6AEE">
          <w:rPr>
            <w:rFonts w:ascii="SassoonPrimaryInfant" w:hAnsi="SassoonPrimaryInfant"/>
            <w:noProof/>
            <w:webHidden/>
            <w:sz w:val="22"/>
            <w:szCs w:val="22"/>
          </w:rPr>
          <w:fldChar w:fldCharType="end"/>
        </w:r>
      </w:hyperlink>
    </w:p>
    <w:p w:rsidR="008D0C96" w:rsidRPr="004C6AEE" w:rsidRDefault="008D0C96" w:rsidP="004C6AEE">
      <w:pPr>
        <w:pStyle w:val="1bodycopy10pt"/>
        <w:tabs>
          <w:tab w:val="right" w:leader="dot" w:pos="8222"/>
        </w:tabs>
        <w:rPr>
          <w:rFonts w:ascii="SassoonPrimaryInfant" w:hAnsi="SassoonPrimaryInfant" w:cs="Arial"/>
          <w:sz w:val="22"/>
          <w:szCs w:val="22"/>
        </w:rPr>
      </w:pPr>
      <w:r w:rsidRPr="004C6AEE">
        <w:rPr>
          <w:rFonts w:ascii="SassoonPrimaryInfant" w:hAnsi="SassoonPrimaryInfant" w:cs="Arial"/>
          <w:noProof/>
          <w:sz w:val="22"/>
          <w:szCs w:val="22"/>
        </w:rPr>
        <w:fldChar w:fldCharType="end"/>
      </w:r>
      <w:r w:rsidRPr="004C6AEE">
        <w:rPr>
          <w:rFonts w:ascii="SassoonPrimaryInfant" w:hAnsi="SassoonPrimaryInfant" w:cs="Arial"/>
          <w:noProof/>
          <w:sz w:val="22"/>
          <w:szCs w:val="22"/>
        </w:rPr>
        <w:br w:type="page"/>
      </w:r>
    </w:p>
    <w:p w:rsidR="008D0C96" w:rsidRDefault="008D0C96" w:rsidP="008D0C96">
      <w:pPr>
        <w:pStyle w:val="Heading1"/>
        <w:rPr>
          <w:rFonts w:ascii="SassoonPrimaryInfant" w:hAnsi="SassoonPrimaryInfant"/>
          <w:sz w:val="22"/>
          <w:szCs w:val="22"/>
        </w:rPr>
      </w:pPr>
      <w:bookmarkStart w:id="1" w:name="_Toc80973971"/>
      <w:r w:rsidRPr="004C6AEE">
        <w:rPr>
          <w:rFonts w:ascii="SassoonPrimaryInfant" w:hAnsi="SassoonPrimaryInfant"/>
          <w:sz w:val="22"/>
          <w:szCs w:val="22"/>
        </w:rPr>
        <w:t>1. Introduction</w:t>
      </w:r>
      <w:bookmarkEnd w:id="1"/>
      <w:r w:rsidRPr="004C6AEE">
        <w:rPr>
          <w:rFonts w:ascii="SassoonPrimaryInfant" w:hAnsi="SassoonPrimaryInfant"/>
          <w:sz w:val="22"/>
          <w:szCs w:val="22"/>
        </w:rPr>
        <w:tab/>
      </w:r>
    </w:p>
    <w:p w:rsidR="004C6AEE" w:rsidRPr="004C6AEE" w:rsidRDefault="004C6AEE" w:rsidP="004C6AEE"/>
    <w:p w:rsidR="008D0C96" w:rsidRPr="004C6AEE" w:rsidRDefault="008D0C96" w:rsidP="008D0C96">
      <w:pPr>
        <w:pStyle w:val="1bodycopy10pt"/>
        <w:rPr>
          <w:rFonts w:ascii="SassoonPrimaryInfant" w:hAnsi="SassoonPrimaryInfant" w:cs="Arial"/>
          <w:sz w:val="22"/>
          <w:szCs w:val="22"/>
        </w:rPr>
      </w:pPr>
      <w:r w:rsidRPr="004C6AEE">
        <w:rPr>
          <w:rFonts w:ascii="SassoonPrimaryInfant" w:hAnsi="SassoonPrimaryInfant" w:cs="Arial"/>
          <w:sz w:val="22"/>
          <w:szCs w:val="22"/>
        </w:rPr>
        <w:t>Under UK data protection law, individuals have a right to be informed about how Holly Hill uses any personal data that we hold about them. We comply with this right by providing ‘privacy notices’ (sometimes called ‘fair processing notices’) to individuals where we are processing their personal data.</w:t>
      </w:r>
    </w:p>
    <w:p w:rsidR="008D0C96" w:rsidRPr="004C6AEE" w:rsidRDefault="008D0C96" w:rsidP="008D0C96">
      <w:pPr>
        <w:pStyle w:val="1bodycopy10pt"/>
        <w:rPr>
          <w:rFonts w:ascii="SassoonPrimaryInfant" w:hAnsi="SassoonPrimaryInfant" w:cs="Arial"/>
          <w:sz w:val="22"/>
          <w:szCs w:val="22"/>
        </w:rPr>
      </w:pPr>
      <w:r w:rsidRPr="004C6AEE">
        <w:rPr>
          <w:rFonts w:ascii="SassoonPrimaryInfant" w:hAnsi="SassoonPrimaryInfant" w:cs="Arial"/>
          <w:sz w:val="22"/>
          <w:szCs w:val="22"/>
        </w:rPr>
        <w:t xml:space="preserve">This privacy notice explains how we collect, store and use personal data about </w:t>
      </w:r>
      <w:r w:rsidRPr="004C6AEE">
        <w:rPr>
          <w:rFonts w:ascii="SassoonPrimaryInfant" w:hAnsi="SassoonPrimaryInfant" w:cs="Arial"/>
          <w:b/>
          <w:sz w:val="22"/>
          <w:szCs w:val="22"/>
        </w:rPr>
        <w:t>individuals we employ, or otherwise engage to work at our school</w:t>
      </w:r>
      <w:r w:rsidRPr="004C6AEE">
        <w:rPr>
          <w:rFonts w:ascii="SassoonPrimaryInfant" w:hAnsi="SassoonPrimaryInfant" w:cs="Arial"/>
          <w:sz w:val="22"/>
          <w:szCs w:val="22"/>
        </w:rPr>
        <w:t>.</w:t>
      </w:r>
    </w:p>
    <w:p w:rsidR="008D0C96" w:rsidRPr="004C6AEE" w:rsidRDefault="008D0C96" w:rsidP="008D0C96">
      <w:pPr>
        <w:pStyle w:val="1bodycopy10pt"/>
        <w:rPr>
          <w:rFonts w:ascii="SassoonPrimaryInfant" w:hAnsi="SassoonPrimaryInfant" w:cs="Arial"/>
          <w:sz w:val="22"/>
          <w:szCs w:val="22"/>
        </w:rPr>
      </w:pPr>
      <w:r w:rsidRPr="004C6AEE">
        <w:rPr>
          <w:rFonts w:ascii="SassoonPrimaryInfant" w:hAnsi="SassoonPrimaryInfant" w:cs="Arial"/>
          <w:sz w:val="22"/>
          <w:szCs w:val="22"/>
        </w:rPr>
        <w:t xml:space="preserve">We, Holly Hill Church School, are the ‘data controller’ for the purposes of UK data protection law. </w:t>
      </w:r>
      <w:r w:rsidRPr="004C6AEE">
        <w:rPr>
          <w:rFonts w:ascii="SassoonPrimaryInfant" w:hAnsi="SassoonPrimaryInfant" w:cs="Arial"/>
          <w:bCs/>
          <w:sz w:val="22"/>
          <w:szCs w:val="22"/>
          <w:bdr w:val="none" w:sz="0" w:space="0" w:color="auto" w:frame="1"/>
          <w:shd w:val="clear" w:color="auto" w:fill="F6F7F4"/>
        </w:rPr>
        <w:t>We take the security of your data seriously. We have internal policies and controls in place to ensure that your data is not lost, accidentally destroyed, misused or disclosed and is not accessed except by its employees and service providers in the performance of their duties.</w:t>
      </w:r>
    </w:p>
    <w:p w:rsidR="008D0C96" w:rsidRPr="004C6AEE" w:rsidRDefault="008D0C96" w:rsidP="008D0C96">
      <w:pPr>
        <w:pStyle w:val="1bodycopy10pt"/>
        <w:rPr>
          <w:rFonts w:ascii="SassoonPrimaryInfant" w:hAnsi="SassoonPrimaryInfant" w:cs="Arial"/>
          <w:sz w:val="22"/>
          <w:szCs w:val="22"/>
        </w:rPr>
      </w:pPr>
      <w:r w:rsidRPr="004C6AEE">
        <w:rPr>
          <w:rFonts w:ascii="SassoonPrimaryInfant" w:hAnsi="SassoonPrimaryInfant" w:cs="Arial"/>
          <w:sz w:val="22"/>
          <w:szCs w:val="22"/>
        </w:rPr>
        <w:t>Our data protection officer is Jo Robinson, Bursar (see ‘Contact us’ below).</w:t>
      </w:r>
    </w:p>
    <w:p w:rsidR="008D0C96" w:rsidRPr="004C6AEE" w:rsidRDefault="008D0C96" w:rsidP="008D0C96">
      <w:pPr>
        <w:pStyle w:val="1bodycopy10pt"/>
        <w:rPr>
          <w:rFonts w:ascii="SassoonPrimaryInfant" w:hAnsi="SassoonPrimaryInfant" w:cs="Arial"/>
          <w:sz w:val="22"/>
          <w:szCs w:val="22"/>
        </w:rPr>
      </w:pPr>
    </w:p>
    <w:p w:rsidR="008D0C96" w:rsidRDefault="008D0C96" w:rsidP="008D0C96">
      <w:pPr>
        <w:pStyle w:val="Heading1"/>
        <w:rPr>
          <w:rFonts w:ascii="SassoonPrimaryInfant" w:hAnsi="SassoonPrimaryInfant"/>
          <w:sz w:val="22"/>
          <w:szCs w:val="22"/>
        </w:rPr>
      </w:pPr>
      <w:bookmarkStart w:id="2" w:name="_Toc80973972"/>
      <w:r w:rsidRPr="004C6AEE">
        <w:rPr>
          <w:rFonts w:ascii="SassoonPrimaryInfant" w:hAnsi="SassoonPrimaryInfant"/>
          <w:sz w:val="22"/>
          <w:szCs w:val="22"/>
        </w:rPr>
        <w:t>2. The personal data we hold</w:t>
      </w:r>
      <w:bookmarkEnd w:id="2"/>
    </w:p>
    <w:p w:rsidR="004C6AEE" w:rsidRPr="004C6AEE" w:rsidRDefault="004C6AEE" w:rsidP="004C6AEE"/>
    <w:p w:rsidR="008D0C96" w:rsidRPr="004C6AEE" w:rsidRDefault="008D0C96" w:rsidP="008D0C96">
      <w:pPr>
        <w:pStyle w:val="1bodycopy10pt"/>
        <w:numPr>
          <w:ilvl w:val="1"/>
          <w:numId w:val="30"/>
        </w:numPr>
        <w:rPr>
          <w:rFonts w:ascii="SassoonPrimaryInfant" w:hAnsi="SassoonPrimaryInfant" w:cs="Arial"/>
          <w:sz w:val="22"/>
          <w:szCs w:val="22"/>
        </w:rPr>
      </w:pPr>
      <w:r w:rsidRPr="004C6AEE">
        <w:rPr>
          <w:rFonts w:ascii="SassoonPrimaryInfant" w:hAnsi="SassoonPrimaryInfant" w:cs="Arial"/>
          <w:sz w:val="22"/>
          <w:szCs w:val="22"/>
        </w:rPr>
        <w:t>Personal data that we may collect, use, store and share (when appropriate) about you includes, but is not restricted to:</w:t>
      </w:r>
    </w:p>
    <w:p w:rsidR="008D0C96" w:rsidRPr="004C6AEE" w:rsidRDefault="008D0C96" w:rsidP="004C6AEE">
      <w:pPr>
        <w:pStyle w:val="Heading5"/>
        <w:numPr>
          <w:ilvl w:val="0"/>
          <w:numId w:val="31"/>
        </w:numPr>
        <w:shd w:val="clear" w:color="auto" w:fill="F6F7F4"/>
        <w:spacing w:before="0" w:after="0" w:line="240" w:lineRule="atLeast"/>
        <w:jc w:val="both"/>
        <w:textAlignment w:val="baseline"/>
        <w:rPr>
          <w:rFonts w:ascii="SassoonPrimaryInfant" w:hAnsi="SassoonPrimaryInfant" w:cs="Arial"/>
          <w:b w:val="0"/>
          <w:i w:val="0"/>
          <w:sz w:val="22"/>
          <w:szCs w:val="22"/>
        </w:rPr>
      </w:pPr>
      <w:r w:rsidRPr="004C6AEE">
        <w:rPr>
          <w:rFonts w:ascii="SassoonPrimaryInfant" w:hAnsi="SassoonPrimaryInfant" w:cs="Arial"/>
          <w:b w:val="0"/>
          <w:i w:val="0"/>
          <w:sz w:val="22"/>
          <w:szCs w:val="22"/>
        </w:rPr>
        <w:t>personal information (such as name, employee or teacher number, national insurance number, bank account, address, contact details, date of birth, gender, next of kin and emergency contacts, nationality and entitlement to work in the UK, criminal record check);</w:t>
      </w:r>
    </w:p>
    <w:p w:rsidR="008D0C96" w:rsidRPr="004C6AEE" w:rsidRDefault="008D0C96" w:rsidP="008D0C96">
      <w:pPr>
        <w:numPr>
          <w:ilvl w:val="0"/>
          <w:numId w:val="28"/>
        </w:numPr>
        <w:spacing w:line="390" w:lineRule="atLeast"/>
        <w:jc w:val="both"/>
        <w:textAlignment w:val="baseline"/>
        <w:rPr>
          <w:rFonts w:ascii="SassoonPrimaryInfant" w:hAnsi="SassoonPrimaryInfant"/>
          <w:sz w:val="22"/>
          <w:szCs w:val="22"/>
        </w:rPr>
      </w:pPr>
      <w:r w:rsidRPr="004C6AEE">
        <w:rPr>
          <w:rFonts w:ascii="SassoonPrimaryInfant" w:hAnsi="SassoonPrimaryInfant"/>
          <w:sz w:val="22"/>
          <w:szCs w:val="22"/>
        </w:rPr>
        <w:t>special categories of data for equal opportunities monitoring including characteristics information such as ethnic group and disability;</w:t>
      </w:r>
    </w:p>
    <w:p w:rsidR="008D0C96" w:rsidRPr="004C6AEE" w:rsidRDefault="008D0C96" w:rsidP="008D0C96">
      <w:pPr>
        <w:numPr>
          <w:ilvl w:val="0"/>
          <w:numId w:val="28"/>
        </w:numPr>
        <w:spacing w:line="390" w:lineRule="atLeast"/>
        <w:jc w:val="both"/>
        <w:textAlignment w:val="baseline"/>
        <w:rPr>
          <w:rFonts w:ascii="SassoonPrimaryInfant" w:hAnsi="SassoonPrimaryInfant"/>
          <w:sz w:val="22"/>
          <w:szCs w:val="22"/>
        </w:rPr>
      </w:pPr>
      <w:r w:rsidRPr="004C6AEE">
        <w:rPr>
          <w:rFonts w:ascii="SassoonPrimaryInfant" w:hAnsi="SassoonPrimaryInfant"/>
          <w:sz w:val="22"/>
          <w:szCs w:val="22"/>
        </w:rPr>
        <w:t>contract information (such as the terms and conditions of employment; start dates, hours and days worked, post, tax, roles and salary / remuneration, including entitlement to benefits such as pensions);</w:t>
      </w:r>
    </w:p>
    <w:p w:rsidR="008D0C96" w:rsidRPr="004C6AEE" w:rsidRDefault="008D0C96" w:rsidP="008D0C96">
      <w:pPr>
        <w:numPr>
          <w:ilvl w:val="0"/>
          <w:numId w:val="28"/>
        </w:numPr>
        <w:spacing w:line="390" w:lineRule="atLeast"/>
        <w:jc w:val="both"/>
        <w:textAlignment w:val="baseline"/>
        <w:rPr>
          <w:rFonts w:ascii="SassoonPrimaryInfant" w:hAnsi="SassoonPrimaryInfant"/>
          <w:sz w:val="22"/>
          <w:szCs w:val="22"/>
        </w:rPr>
      </w:pPr>
      <w:r w:rsidRPr="004C6AEE">
        <w:rPr>
          <w:rFonts w:ascii="SassoonPrimaryInfant" w:hAnsi="SassoonPrimaryInfant"/>
          <w:sz w:val="22"/>
          <w:szCs w:val="22"/>
        </w:rPr>
        <w:t>work absence information and annual leave (such as number of absences, including sickness absence, special leave and sabbaticals and the reasons for the leave);</w:t>
      </w:r>
    </w:p>
    <w:p w:rsidR="008D0C96" w:rsidRPr="004C6AEE" w:rsidRDefault="008D0C96" w:rsidP="008D0C96">
      <w:pPr>
        <w:numPr>
          <w:ilvl w:val="0"/>
          <w:numId w:val="28"/>
        </w:numPr>
        <w:spacing w:line="390" w:lineRule="atLeast"/>
        <w:jc w:val="both"/>
        <w:textAlignment w:val="baseline"/>
        <w:rPr>
          <w:rFonts w:ascii="SassoonPrimaryInfant" w:hAnsi="SassoonPrimaryInfant"/>
          <w:sz w:val="22"/>
          <w:szCs w:val="22"/>
        </w:rPr>
      </w:pPr>
      <w:r w:rsidRPr="004C6AEE">
        <w:rPr>
          <w:rFonts w:ascii="SassoonPrimaryInfant" w:hAnsi="SassoonPrimaryInfant"/>
          <w:sz w:val="22"/>
          <w:szCs w:val="22"/>
        </w:rPr>
        <w:t>leave records (including maternity, paternity, adoption parental and shared parental leave);</w:t>
      </w:r>
    </w:p>
    <w:p w:rsidR="008D0C96" w:rsidRPr="004C6AEE" w:rsidRDefault="008D0C96" w:rsidP="008D0C96">
      <w:pPr>
        <w:numPr>
          <w:ilvl w:val="0"/>
          <w:numId w:val="28"/>
        </w:numPr>
        <w:spacing w:line="390" w:lineRule="atLeast"/>
        <w:jc w:val="both"/>
        <w:textAlignment w:val="baseline"/>
        <w:rPr>
          <w:rFonts w:ascii="SassoonPrimaryInfant" w:hAnsi="SassoonPrimaryInfant"/>
          <w:sz w:val="22"/>
          <w:szCs w:val="22"/>
        </w:rPr>
      </w:pPr>
      <w:r w:rsidRPr="004C6AEE">
        <w:rPr>
          <w:rFonts w:ascii="SassoonPrimaryInfant" w:hAnsi="SassoonPrimaryInfant"/>
          <w:sz w:val="22"/>
          <w:szCs w:val="22"/>
        </w:rPr>
        <w:t>details of your qualifications (and, where relevant, subjects taught), skills, experience and employment history, including start and end dates, with previous employers;</w:t>
      </w:r>
    </w:p>
    <w:p w:rsidR="008D0C96" w:rsidRPr="004C6AEE" w:rsidRDefault="008D0C96" w:rsidP="008D0C96">
      <w:pPr>
        <w:numPr>
          <w:ilvl w:val="0"/>
          <w:numId w:val="28"/>
        </w:numPr>
        <w:spacing w:line="390" w:lineRule="atLeast"/>
        <w:jc w:val="both"/>
        <w:textAlignment w:val="baseline"/>
        <w:rPr>
          <w:rFonts w:ascii="SassoonPrimaryInfant" w:hAnsi="SassoonPrimaryInfant"/>
          <w:sz w:val="22"/>
          <w:szCs w:val="22"/>
        </w:rPr>
      </w:pPr>
      <w:r w:rsidRPr="004C6AEE">
        <w:rPr>
          <w:rFonts w:ascii="SassoonPrimaryInfant" w:hAnsi="SassoonPrimaryInfant"/>
          <w:sz w:val="22"/>
          <w:szCs w:val="22"/>
        </w:rPr>
        <w:t>details of any disciplinary or grievance procedures in which you have been involved, including any warnings issued to you and related correspondence;</w:t>
      </w:r>
    </w:p>
    <w:p w:rsidR="008D0C96" w:rsidRPr="004C6AEE" w:rsidRDefault="008D0C96" w:rsidP="008D0C96">
      <w:pPr>
        <w:numPr>
          <w:ilvl w:val="0"/>
          <w:numId w:val="28"/>
        </w:numPr>
        <w:spacing w:line="390" w:lineRule="atLeast"/>
        <w:jc w:val="both"/>
        <w:textAlignment w:val="baseline"/>
        <w:rPr>
          <w:rFonts w:ascii="SassoonPrimaryInfant" w:hAnsi="SassoonPrimaryInfant"/>
          <w:sz w:val="22"/>
          <w:szCs w:val="22"/>
        </w:rPr>
      </w:pPr>
      <w:r w:rsidRPr="004C6AEE">
        <w:rPr>
          <w:rFonts w:ascii="SassoonPrimaryInfant" w:hAnsi="SassoonPrimaryInfant"/>
          <w:sz w:val="22"/>
          <w:szCs w:val="22"/>
        </w:rPr>
        <w:t>assessments of your performance, including performance improvement plans and related correspondence;</w:t>
      </w:r>
    </w:p>
    <w:p w:rsidR="008D0C96" w:rsidRPr="004C6AEE" w:rsidRDefault="008D0C96" w:rsidP="008D0C96">
      <w:pPr>
        <w:numPr>
          <w:ilvl w:val="0"/>
          <w:numId w:val="28"/>
        </w:numPr>
        <w:spacing w:line="390" w:lineRule="atLeast"/>
        <w:jc w:val="both"/>
        <w:textAlignment w:val="baseline"/>
        <w:rPr>
          <w:rFonts w:ascii="SassoonPrimaryInfant" w:hAnsi="SassoonPrimaryInfant"/>
          <w:sz w:val="22"/>
          <w:szCs w:val="22"/>
        </w:rPr>
      </w:pPr>
      <w:r w:rsidRPr="004C6AEE">
        <w:rPr>
          <w:rFonts w:ascii="SassoonPrimaryInfant" w:hAnsi="SassoonPrimaryInfant"/>
          <w:sz w:val="22"/>
          <w:szCs w:val="22"/>
        </w:rPr>
        <w:t>copy of driving licence and passport;</w:t>
      </w:r>
    </w:p>
    <w:p w:rsidR="008D0C96" w:rsidRPr="004C6AEE" w:rsidRDefault="008D0C96" w:rsidP="008D0C96">
      <w:pPr>
        <w:numPr>
          <w:ilvl w:val="0"/>
          <w:numId w:val="28"/>
        </w:numPr>
        <w:spacing w:line="390" w:lineRule="atLeast"/>
        <w:jc w:val="both"/>
        <w:textAlignment w:val="baseline"/>
        <w:rPr>
          <w:rFonts w:ascii="SassoonPrimaryInfant" w:hAnsi="SassoonPrimaryInfant"/>
          <w:sz w:val="22"/>
          <w:szCs w:val="22"/>
          <w:lang w:eastAsia="en-GB"/>
        </w:rPr>
      </w:pPr>
      <w:r w:rsidRPr="004C6AEE">
        <w:rPr>
          <w:rFonts w:ascii="SassoonPrimaryInfant" w:hAnsi="SassoonPrimaryInfant"/>
          <w:sz w:val="22"/>
          <w:szCs w:val="22"/>
          <w:lang w:eastAsia="en-GB"/>
        </w:rPr>
        <w:t>data about your use of the schools’ information and communication system.</w:t>
      </w:r>
    </w:p>
    <w:p w:rsidR="008D0C96" w:rsidRPr="004C6AEE" w:rsidRDefault="008D0C96" w:rsidP="008D0C96">
      <w:pPr>
        <w:spacing w:line="390" w:lineRule="atLeast"/>
        <w:ind w:left="720"/>
        <w:jc w:val="both"/>
        <w:textAlignment w:val="baseline"/>
        <w:rPr>
          <w:rFonts w:ascii="SassoonPrimaryInfant" w:hAnsi="SassoonPrimaryInfant"/>
          <w:sz w:val="22"/>
          <w:szCs w:val="22"/>
          <w:lang w:eastAsia="en-GB"/>
        </w:rPr>
      </w:pPr>
    </w:p>
    <w:p w:rsidR="004C6AEE" w:rsidRDefault="004C6AEE" w:rsidP="008D0C96">
      <w:pPr>
        <w:shd w:val="clear" w:color="auto" w:fill="F6F7F4"/>
        <w:jc w:val="both"/>
        <w:textAlignment w:val="baseline"/>
        <w:rPr>
          <w:rFonts w:ascii="SassoonPrimaryInfant" w:hAnsi="SassoonPrimaryInfant"/>
          <w:sz w:val="22"/>
          <w:szCs w:val="22"/>
          <w:lang w:eastAsia="en-GB"/>
        </w:rPr>
      </w:pPr>
    </w:p>
    <w:p w:rsidR="004C6AEE" w:rsidRDefault="004C6AEE" w:rsidP="008D0C96">
      <w:pPr>
        <w:shd w:val="clear" w:color="auto" w:fill="F6F7F4"/>
        <w:jc w:val="both"/>
        <w:textAlignment w:val="baseline"/>
        <w:rPr>
          <w:rFonts w:ascii="SassoonPrimaryInfant" w:hAnsi="SassoonPrimaryInfant"/>
          <w:sz w:val="22"/>
          <w:szCs w:val="22"/>
          <w:lang w:eastAsia="en-GB"/>
        </w:rPr>
      </w:pPr>
    </w:p>
    <w:p w:rsidR="008D0C96" w:rsidRPr="004C6AEE" w:rsidRDefault="008D0C96" w:rsidP="008D0C96">
      <w:pPr>
        <w:shd w:val="clear" w:color="auto" w:fill="F6F7F4"/>
        <w:jc w:val="both"/>
        <w:textAlignment w:val="baseline"/>
        <w:rPr>
          <w:rFonts w:ascii="SassoonPrimaryInfant" w:hAnsi="SassoonPrimaryInfant"/>
          <w:sz w:val="22"/>
          <w:szCs w:val="22"/>
          <w:lang w:eastAsia="en-GB"/>
        </w:rPr>
      </w:pPr>
      <w:r w:rsidRPr="004C6AEE">
        <w:rPr>
          <w:rFonts w:ascii="SassoonPrimaryInfant" w:hAnsi="SassoonPrimaryInfant"/>
          <w:sz w:val="22"/>
          <w:szCs w:val="22"/>
          <w:lang w:eastAsia="en-GB"/>
        </w:rPr>
        <w:t>We collect this information in a variety of ways. For example, data is collected through application forms; obtained from your passport or other identity documents such as your driving licence; from forms completed by you at the start of or during employment; from correspondence with you; or through interviews, meetings or other assessments (for example, team development/appraisals).</w:t>
      </w:r>
    </w:p>
    <w:p w:rsidR="008D0C96" w:rsidRPr="004C6AEE" w:rsidRDefault="008D0C96" w:rsidP="008D0C96">
      <w:pPr>
        <w:shd w:val="clear" w:color="auto" w:fill="F6F7F4"/>
        <w:jc w:val="both"/>
        <w:textAlignment w:val="baseline"/>
        <w:rPr>
          <w:rFonts w:ascii="SassoonPrimaryInfant" w:hAnsi="SassoonPrimaryInfant"/>
          <w:color w:val="203268"/>
          <w:sz w:val="22"/>
          <w:szCs w:val="22"/>
          <w:lang w:eastAsia="en-GB"/>
        </w:rPr>
      </w:pPr>
    </w:p>
    <w:p w:rsidR="008D0C96" w:rsidRPr="004C6AEE" w:rsidRDefault="008D0C96" w:rsidP="008D0C96">
      <w:pPr>
        <w:shd w:val="clear" w:color="auto" w:fill="F6F7F4"/>
        <w:jc w:val="both"/>
        <w:textAlignment w:val="baseline"/>
        <w:rPr>
          <w:rFonts w:ascii="SassoonPrimaryInfant" w:hAnsi="SassoonPrimaryInfant"/>
          <w:sz w:val="22"/>
          <w:szCs w:val="22"/>
          <w:lang w:eastAsia="en-GB"/>
        </w:rPr>
      </w:pPr>
      <w:r w:rsidRPr="004C6AEE">
        <w:rPr>
          <w:rFonts w:ascii="SassoonPrimaryInfant" w:hAnsi="SassoonPrimaryInfant"/>
          <w:sz w:val="22"/>
          <w:szCs w:val="22"/>
          <w:lang w:eastAsia="en-GB"/>
        </w:rPr>
        <w:t>In some cases, we collect personal data about you from third parties. For example, references supplied by former employers and/or information from criminal records checks (known as DBS checks) permitted by law.</w:t>
      </w:r>
    </w:p>
    <w:p w:rsidR="008D0C96" w:rsidRPr="004C6AEE" w:rsidRDefault="008D0C96" w:rsidP="008D0C96">
      <w:pPr>
        <w:pStyle w:val="1bodycopy10pt"/>
        <w:rPr>
          <w:rFonts w:ascii="SassoonPrimaryInfant" w:hAnsi="SassoonPrimaryInfant" w:cs="Arial"/>
          <w:sz w:val="22"/>
          <w:szCs w:val="22"/>
        </w:rPr>
      </w:pPr>
    </w:p>
    <w:p w:rsidR="008D0C96" w:rsidRPr="004C6AEE" w:rsidRDefault="008D0C96" w:rsidP="008D0C96">
      <w:pPr>
        <w:pStyle w:val="1bodycopy10pt"/>
        <w:ind w:left="284" w:hanging="284"/>
        <w:rPr>
          <w:rFonts w:ascii="SassoonPrimaryInfant" w:hAnsi="SassoonPrimaryInfant" w:cs="Arial"/>
          <w:sz w:val="22"/>
          <w:szCs w:val="22"/>
        </w:rPr>
      </w:pPr>
      <w:r w:rsidRPr="004C6AEE">
        <w:rPr>
          <w:rFonts w:ascii="SassoonPrimaryInfant" w:hAnsi="SassoonPrimaryInfant" w:cs="Arial"/>
          <w:sz w:val="22"/>
          <w:szCs w:val="22"/>
        </w:rPr>
        <w:t>2.2 We may also collect, use, store and share (when appropriate) information about you that falls into "special categories" of more sensitive personal data. This includes, but is not restricted to, information about:</w:t>
      </w:r>
    </w:p>
    <w:p w:rsidR="008D0C96" w:rsidRPr="004C6AEE" w:rsidRDefault="008D0C96" w:rsidP="008D0C96">
      <w:pPr>
        <w:pStyle w:val="4Bulletedcopyblue"/>
        <w:rPr>
          <w:rFonts w:ascii="SassoonPrimaryInfant" w:hAnsi="SassoonPrimaryInfant"/>
          <w:sz w:val="22"/>
          <w:szCs w:val="22"/>
        </w:rPr>
      </w:pPr>
      <w:r w:rsidRPr="004C6AEE">
        <w:rPr>
          <w:rFonts w:ascii="SassoonPrimaryInfant" w:hAnsi="SassoonPrimaryInfant"/>
          <w:sz w:val="22"/>
          <w:szCs w:val="22"/>
        </w:rPr>
        <w:t>Any health conditions you have that we need to be aware of</w:t>
      </w:r>
    </w:p>
    <w:p w:rsidR="008D0C96" w:rsidRPr="004C6AEE" w:rsidRDefault="008D0C96" w:rsidP="008D0C96">
      <w:pPr>
        <w:pStyle w:val="4Bulletedcopyblue"/>
        <w:rPr>
          <w:rFonts w:ascii="SassoonPrimaryInfant" w:hAnsi="SassoonPrimaryInfant"/>
          <w:sz w:val="22"/>
          <w:szCs w:val="22"/>
        </w:rPr>
      </w:pPr>
      <w:r w:rsidRPr="004C6AEE">
        <w:rPr>
          <w:rFonts w:ascii="SassoonPrimaryInfant" w:hAnsi="SassoonPrimaryInfant"/>
          <w:sz w:val="22"/>
          <w:szCs w:val="22"/>
        </w:rPr>
        <w:t>Sickness records</w:t>
      </w:r>
    </w:p>
    <w:p w:rsidR="008D0C96" w:rsidRPr="004C6AEE" w:rsidRDefault="008D0C96" w:rsidP="008D0C96">
      <w:pPr>
        <w:pStyle w:val="4Bulletedcopyblue"/>
        <w:rPr>
          <w:rFonts w:ascii="SassoonPrimaryInfant" w:hAnsi="SassoonPrimaryInfant"/>
          <w:sz w:val="22"/>
          <w:szCs w:val="22"/>
        </w:rPr>
      </w:pPr>
      <w:r w:rsidRPr="004C6AEE">
        <w:rPr>
          <w:rFonts w:ascii="SassoonPrimaryInfant" w:hAnsi="SassoonPrimaryInfant"/>
          <w:sz w:val="22"/>
          <w:szCs w:val="22"/>
        </w:rPr>
        <w:t>Photographs and CCTV images captured in school</w:t>
      </w:r>
    </w:p>
    <w:p w:rsidR="008D0C96" w:rsidRPr="004C6AEE" w:rsidRDefault="008D0C96" w:rsidP="008D0C96">
      <w:pPr>
        <w:pStyle w:val="4Bulletedcopyblue"/>
        <w:rPr>
          <w:rFonts w:ascii="SassoonPrimaryInfant" w:hAnsi="SassoonPrimaryInfant"/>
          <w:sz w:val="22"/>
          <w:szCs w:val="22"/>
        </w:rPr>
      </w:pPr>
      <w:r w:rsidRPr="004C6AEE">
        <w:rPr>
          <w:rFonts w:ascii="SassoonPrimaryInfant" w:hAnsi="SassoonPrimaryInfant"/>
          <w:sz w:val="22"/>
          <w:szCs w:val="22"/>
        </w:rPr>
        <w:t>Trade union membership</w:t>
      </w:r>
    </w:p>
    <w:p w:rsidR="008D0C96" w:rsidRPr="004C6AEE" w:rsidRDefault="008D0C96" w:rsidP="008D0C96">
      <w:pPr>
        <w:pStyle w:val="4Bulletedcopyblue"/>
        <w:numPr>
          <w:ilvl w:val="0"/>
          <w:numId w:val="0"/>
        </w:numPr>
        <w:ind w:left="880"/>
        <w:rPr>
          <w:rFonts w:ascii="SassoonPrimaryInfant" w:hAnsi="SassoonPrimaryInfant"/>
          <w:sz w:val="22"/>
          <w:szCs w:val="22"/>
        </w:rPr>
      </w:pPr>
    </w:p>
    <w:p w:rsidR="008D0C96" w:rsidRPr="004C6AEE" w:rsidRDefault="004C6AEE" w:rsidP="008D0C96">
      <w:pPr>
        <w:pStyle w:val="4Bulletedcopyblue"/>
        <w:numPr>
          <w:ilvl w:val="0"/>
          <w:numId w:val="0"/>
        </w:numPr>
        <w:rPr>
          <w:rFonts w:ascii="SassoonPrimaryInfant" w:hAnsi="SassoonPrimaryInfant"/>
          <w:sz w:val="22"/>
          <w:szCs w:val="22"/>
        </w:rPr>
      </w:pPr>
      <w:r>
        <w:rPr>
          <w:rFonts w:ascii="SassoonPrimaryInfant" w:hAnsi="SassoonPrimaryInfant"/>
          <w:sz w:val="22"/>
          <w:szCs w:val="22"/>
        </w:rPr>
        <w:t xml:space="preserve">2.3 </w:t>
      </w:r>
      <w:r w:rsidR="008D0C96" w:rsidRPr="004C6AEE">
        <w:rPr>
          <w:rFonts w:ascii="SassoonPrimaryInfant" w:hAnsi="SassoonPrimaryInfant"/>
          <w:sz w:val="22"/>
          <w:szCs w:val="22"/>
        </w:rPr>
        <w:t>We may also collect, use, store and share (when appropriate) information about criminal convictions and offences.</w:t>
      </w:r>
    </w:p>
    <w:p w:rsidR="008D0C96" w:rsidRPr="004C6AEE" w:rsidRDefault="004C6AEE" w:rsidP="008D0C96">
      <w:pPr>
        <w:pStyle w:val="1bodycopy10pt"/>
        <w:rPr>
          <w:rFonts w:ascii="SassoonPrimaryInfant" w:hAnsi="SassoonPrimaryInfant" w:cs="Arial"/>
          <w:sz w:val="22"/>
          <w:szCs w:val="22"/>
        </w:rPr>
      </w:pPr>
      <w:r>
        <w:rPr>
          <w:rFonts w:ascii="SassoonPrimaryInfant" w:hAnsi="SassoonPrimaryInfant" w:cs="Arial"/>
          <w:sz w:val="22"/>
          <w:szCs w:val="22"/>
        </w:rPr>
        <w:t xml:space="preserve">2.4 </w:t>
      </w:r>
      <w:r w:rsidR="008D0C96" w:rsidRPr="004C6AEE">
        <w:rPr>
          <w:rFonts w:ascii="SassoonPrimaryInfant" w:hAnsi="SassoonPrimaryInfant" w:cs="Arial"/>
          <w:sz w:val="22"/>
          <w:szCs w:val="22"/>
        </w:rPr>
        <w:t>We may also hold data about you that we have received from other organisations, including other schools and social services, and the Disclosure and Barring Service in respect of criminal offence data.</w:t>
      </w:r>
    </w:p>
    <w:p w:rsidR="008D0C96" w:rsidRPr="004C6AEE" w:rsidRDefault="008D0C96" w:rsidP="008D0C96">
      <w:pPr>
        <w:pStyle w:val="1bodycopy10pt"/>
        <w:rPr>
          <w:rFonts w:ascii="SassoonPrimaryInfant" w:hAnsi="SassoonPrimaryInfant" w:cs="Arial"/>
          <w:sz w:val="22"/>
          <w:szCs w:val="22"/>
        </w:rPr>
      </w:pPr>
    </w:p>
    <w:p w:rsidR="008D0C96" w:rsidRPr="004C6AEE" w:rsidRDefault="008D0C96" w:rsidP="008D0C96">
      <w:pPr>
        <w:pStyle w:val="Heading1"/>
        <w:rPr>
          <w:rFonts w:ascii="SassoonPrimaryInfant" w:hAnsi="SassoonPrimaryInfant"/>
          <w:sz w:val="22"/>
          <w:szCs w:val="22"/>
        </w:rPr>
      </w:pPr>
      <w:bookmarkStart w:id="3" w:name="_Toc80973973"/>
      <w:r w:rsidRPr="004C6AEE">
        <w:rPr>
          <w:rFonts w:ascii="SassoonPrimaryInfant" w:hAnsi="SassoonPrimaryInfant"/>
          <w:sz w:val="22"/>
          <w:szCs w:val="22"/>
        </w:rPr>
        <w:t>3. Why we use this data</w:t>
      </w:r>
      <w:bookmarkEnd w:id="3"/>
    </w:p>
    <w:p w:rsidR="008D0C96" w:rsidRPr="004C6AEE" w:rsidRDefault="008D0C96" w:rsidP="008D0C96">
      <w:pPr>
        <w:pStyle w:val="1bodycopy10pt"/>
        <w:rPr>
          <w:rFonts w:ascii="SassoonPrimaryInfant" w:hAnsi="SassoonPrimaryInfant" w:cs="Arial"/>
          <w:sz w:val="22"/>
          <w:szCs w:val="22"/>
          <w:lang w:val="en-GB"/>
        </w:rPr>
      </w:pPr>
      <w:r w:rsidRPr="004C6AEE">
        <w:rPr>
          <w:rFonts w:ascii="SassoonPrimaryInfant" w:hAnsi="SassoonPrimaryInfant" w:cs="Arial"/>
          <w:sz w:val="22"/>
          <w:szCs w:val="22"/>
          <w:lang w:val="en-GB"/>
        </w:rPr>
        <w:t>We use the data listed above to:</w:t>
      </w:r>
    </w:p>
    <w:p w:rsidR="008D0C96" w:rsidRPr="004C6AEE" w:rsidRDefault="008D0C96" w:rsidP="008D0C96">
      <w:pPr>
        <w:pStyle w:val="4Bulletedcopyblue"/>
        <w:numPr>
          <w:ilvl w:val="0"/>
          <w:numId w:val="26"/>
        </w:numPr>
        <w:rPr>
          <w:rFonts w:ascii="SassoonPrimaryInfant" w:hAnsi="SassoonPrimaryInfant"/>
          <w:sz w:val="22"/>
          <w:szCs w:val="22"/>
          <w:lang w:val="en-GB"/>
        </w:rPr>
      </w:pPr>
      <w:r w:rsidRPr="004C6AEE">
        <w:rPr>
          <w:rFonts w:ascii="SassoonPrimaryInfant" w:hAnsi="SassoonPrimaryInfant"/>
          <w:sz w:val="22"/>
          <w:szCs w:val="22"/>
          <w:lang w:val="en-GB"/>
        </w:rPr>
        <w:t>Enable you to be paid</w:t>
      </w:r>
    </w:p>
    <w:p w:rsidR="008D0C96" w:rsidRPr="004C6AEE" w:rsidRDefault="008D0C96" w:rsidP="008D0C96">
      <w:pPr>
        <w:numPr>
          <w:ilvl w:val="0"/>
          <w:numId w:val="26"/>
        </w:numPr>
        <w:spacing w:before="120" w:after="120"/>
        <w:rPr>
          <w:rFonts w:ascii="SassoonPrimaryInfant" w:hAnsi="SassoonPrimaryInfant"/>
          <w:sz w:val="22"/>
          <w:szCs w:val="22"/>
        </w:rPr>
      </w:pPr>
      <w:r w:rsidRPr="004C6AEE">
        <w:rPr>
          <w:rFonts w:ascii="SassoonPrimaryInfant" w:hAnsi="SassoonPrimaryInfant"/>
          <w:sz w:val="22"/>
          <w:szCs w:val="22"/>
        </w:rPr>
        <w:t>Facilitate safer recruitment, as part of our safeguarding obligations towards pupils</w:t>
      </w:r>
    </w:p>
    <w:p w:rsidR="008D0C96" w:rsidRPr="004C6AEE" w:rsidRDefault="008D0C96" w:rsidP="008D0C96">
      <w:pPr>
        <w:numPr>
          <w:ilvl w:val="0"/>
          <w:numId w:val="26"/>
        </w:numPr>
        <w:spacing w:before="120" w:after="120"/>
        <w:rPr>
          <w:rFonts w:ascii="SassoonPrimaryInfant" w:hAnsi="SassoonPrimaryInfant"/>
          <w:sz w:val="22"/>
          <w:szCs w:val="22"/>
        </w:rPr>
      </w:pPr>
      <w:r w:rsidRPr="004C6AEE">
        <w:rPr>
          <w:rFonts w:ascii="SassoonPrimaryInfant" w:hAnsi="SassoonPrimaryInfant"/>
          <w:sz w:val="22"/>
          <w:szCs w:val="22"/>
        </w:rPr>
        <w:t>Support effective performance management</w:t>
      </w:r>
    </w:p>
    <w:p w:rsidR="008D0C96" w:rsidRPr="004C6AEE" w:rsidRDefault="008D0C96" w:rsidP="008D0C96">
      <w:pPr>
        <w:numPr>
          <w:ilvl w:val="0"/>
          <w:numId w:val="26"/>
        </w:numPr>
        <w:spacing w:before="120" w:after="120"/>
        <w:rPr>
          <w:rFonts w:ascii="SassoonPrimaryInfant" w:hAnsi="SassoonPrimaryInfant"/>
          <w:sz w:val="22"/>
          <w:szCs w:val="22"/>
        </w:rPr>
      </w:pPr>
      <w:r w:rsidRPr="004C6AEE">
        <w:rPr>
          <w:rFonts w:ascii="SassoonPrimaryInfant" w:hAnsi="SassoonPrimaryInfant"/>
          <w:sz w:val="22"/>
          <w:szCs w:val="22"/>
        </w:rPr>
        <w:t>Inform our recruitment and retention policies</w:t>
      </w:r>
    </w:p>
    <w:p w:rsidR="008D0C96" w:rsidRPr="004C6AEE" w:rsidRDefault="008D0C96" w:rsidP="008D0C96">
      <w:pPr>
        <w:numPr>
          <w:ilvl w:val="0"/>
          <w:numId w:val="26"/>
        </w:numPr>
        <w:spacing w:before="120" w:after="120"/>
        <w:rPr>
          <w:rFonts w:ascii="SassoonPrimaryInfant" w:hAnsi="SassoonPrimaryInfant"/>
          <w:sz w:val="22"/>
          <w:szCs w:val="22"/>
        </w:rPr>
      </w:pPr>
      <w:r w:rsidRPr="004C6AEE">
        <w:rPr>
          <w:rFonts w:ascii="SassoonPrimaryInfant" w:hAnsi="SassoonPrimaryInfant"/>
          <w:sz w:val="22"/>
          <w:szCs w:val="22"/>
        </w:rPr>
        <w:t>Allow better financial modelling and planning for budgets</w:t>
      </w:r>
    </w:p>
    <w:p w:rsidR="008D0C96" w:rsidRPr="004C6AEE" w:rsidRDefault="008D0C96" w:rsidP="008D0C96">
      <w:pPr>
        <w:numPr>
          <w:ilvl w:val="0"/>
          <w:numId w:val="26"/>
        </w:numPr>
        <w:spacing w:before="120" w:after="120"/>
        <w:rPr>
          <w:rFonts w:ascii="SassoonPrimaryInfant" w:hAnsi="SassoonPrimaryInfant"/>
          <w:sz w:val="22"/>
          <w:szCs w:val="22"/>
        </w:rPr>
      </w:pPr>
      <w:r w:rsidRPr="004C6AEE">
        <w:rPr>
          <w:rFonts w:ascii="SassoonPrimaryInfant" w:hAnsi="SassoonPrimaryInfant"/>
          <w:sz w:val="22"/>
          <w:szCs w:val="22"/>
        </w:rPr>
        <w:t>Enable equalities monitoring</w:t>
      </w:r>
    </w:p>
    <w:p w:rsidR="008D0C96" w:rsidRPr="004C6AEE" w:rsidRDefault="008D0C96" w:rsidP="008D0C96">
      <w:pPr>
        <w:numPr>
          <w:ilvl w:val="0"/>
          <w:numId w:val="26"/>
        </w:numPr>
        <w:spacing w:before="120" w:after="120"/>
        <w:rPr>
          <w:rFonts w:ascii="SassoonPrimaryInfant" w:hAnsi="SassoonPrimaryInfant"/>
          <w:sz w:val="22"/>
          <w:szCs w:val="22"/>
        </w:rPr>
      </w:pPr>
      <w:r w:rsidRPr="004C6AEE">
        <w:rPr>
          <w:rFonts w:ascii="SassoonPrimaryInfant" w:hAnsi="SassoonPrimaryInfant"/>
          <w:sz w:val="22"/>
          <w:szCs w:val="22"/>
        </w:rPr>
        <w:t>Improve the management of workforce data across the sector</w:t>
      </w:r>
    </w:p>
    <w:p w:rsidR="008D0C96" w:rsidRPr="004C6AEE" w:rsidRDefault="008D0C96" w:rsidP="008D0C96">
      <w:pPr>
        <w:pStyle w:val="Subhead2"/>
        <w:rPr>
          <w:rFonts w:ascii="SassoonPrimaryInfant" w:hAnsi="SassoonPrimaryInfant" w:cs="Arial"/>
          <w:sz w:val="22"/>
          <w:szCs w:val="22"/>
          <w:lang w:val="en-GB"/>
        </w:rPr>
      </w:pPr>
      <w:r w:rsidRPr="004C6AEE">
        <w:rPr>
          <w:rFonts w:ascii="SassoonPrimaryInfant" w:hAnsi="SassoonPrimaryInfant" w:cs="Arial"/>
          <w:sz w:val="22"/>
          <w:szCs w:val="22"/>
          <w:lang w:val="en-GB"/>
        </w:rPr>
        <w:t>3.1 Use of your personal data in automated decision making and profiling</w:t>
      </w:r>
    </w:p>
    <w:p w:rsidR="008D0C96" w:rsidRPr="004C6AEE" w:rsidRDefault="008D0C96" w:rsidP="008D0C96">
      <w:pPr>
        <w:pStyle w:val="1bodycopy10pt"/>
        <w:rPr>
          <w:rFonts w:ascii="SassoonPrimaryInfant" w:hAnsi="SassoonPrimaryInfant" w:cs="Arial"/>
          <w:sz w:val="22"/>
          <w:szCs w:val="22"/>
          <w:lang w:val="en-GB"/>
        </w:rPr>
      </w:pPr>
      <w:r w:rsidRPr="004C6AEE">
        <w:rPr>
          <w:rFonts w:ascii="SassoonPrimaryInfant" w:hAnsi="SassoonPrimaryInfant" w:cs="Arial"/>
          <w:sz w:val="22"/>
          <w:szCs w:val="22"/>
          <w:lang w:val="en-GB"/>
        </w:rPr>
        <w:t>We do not currently process any personal data through automated decision making or profiling. If this changes in the future, we will amend any relevant privacy notices in order to explain the processing to you, including your right to object to it.</w:t>
      </w:r>
    </w:p>
    <w:p w:rsidR="008D0C96" w:rsidRPr="004C6AEE" w:rsidRDefault="008D0C96" w:rsidP="008D0C96">
      <w:pPr>
        <w:pStyle w:val="1bodycopy10pt"/>
        <w:rPr>
          <w:rFonts w:ascii="SassoonPrimaryInfant" w:hAnsi="SassoonPrimaryInfant" w:cs="Arial"/>
          <w:sz w:val="22"/>
          <w:szCs w:val="22"/>
          <w:lang w:val="en-GB"/>
        </w:rPr>
      </w:pPr>
    </w:p>
    <w:p w:rsidR="008D0C96" w:rsidRPr="004C6AEE" w:rsidRDefault="008D0C96" w:rsidP="008D0C96">
      <w:pPr>
        <w:pStyle w:val="Heading1"/>
        <w:rPr>
          <w:rFonts w:ascii="SassoonPrimaryInfant" w:hAnsi="SassoonPrimaryInfant"/>
          <w:sz w:val="22"/>
          <w:szCs w:val="22"/>
        </w:rPr>
      </w:pPr>
      <w:bookmarkStart w:id="4" w:name="_Toc80973974"/>
      <w:r w:rsidRPr="004C6AEE">
        <w:rPr>
          <w:rFonts w:ascii="SassoonPrimaryInfant" w:hAnsi="SassoonPrimaryInfant"/>
          <w:sz w:val="22"/>
          <w:szCs w:val="22"/>
        </w:rPr>
        <w:t>4. Our lawful basis for using this data</w:t>
      </w:r>
      <w:bookmarkEnd w:id="4"/>
    </w:p>
    <w:p w:rsidR="008D0C96" w:rsidRPr="004C6AEE" w:rsidRDefault="008D0C96" w:rsidP="008D0C96">
      <w:pPr>
        <w:pStyle w:val="NormalWeb"/>
        <w:spacing w:before="0" w:beforeAutospacing="0" w:after="0" w:afterAutospacing="0"/>
        <w:rPr>
          <w:rFonts w:ascii="SassoonPrimaryInfant" w:hAnsi="SassoonPrimaryInfant" w:cs="Arial"/>
          <w:sz w:val="22"/>
          <w:szCs w:val="22"/>
        </w:rPr>
      </w:pPr>
      <w:r w:rsidRPr="004C6AEE">
        <w:rPr>
          <w:rFonts w:ascii="SassoonPrimaryInfant" w:hAnsi="SassoonPrimaryInfant" w:cs="Arial"/>
          <w:sz w:val="22"/>
          <w:szCs w:val="22"/>
        </w:rPr>
        <w:t>As your employer, Holly Hill governors need to keep and process information about you for employment purposes. The information we hold and process will be used for our management and administrative use only.</w:t>
      </w:r>
    </w:p>
    <w:p w:rsidR="008D0C96" w:rsidRPr="004C6AEE" w:rsidRDefault="008D0C96" w:rsidP="008D0C96">
      <w:pPr>
        <w:pStyle w:val="NormalWeb"/>
        <w:spacing w:before="0" w:beforeAutospacing="0" w:after="0" w:afterAutospacing="0"/>
        <w:rPr>
          <w:rFonts w:ascii="SassoonPrimaryInfant" w:hAnsi="SassoonPrimaryInfant" w:cs="Arial"/>
          <w:sz w:val="22"/>
          <w:szCs w:val="22"/>
        </w:rPr>
      </w:pPr>
    </w:p>
    <w:p w:rsidR="008D0C96" w:rsidRPr="004C6AEE" w:rsidRDefault="008D0C96" w:rsidP="008D0C96">
      <w:pPr>
        <w:shd w:val="clear" w:color="auto" w:fill="F6F7F4"/>
        <w:jc w:val="both"/>
        <w:textAlignment w:val="baseline"/>
        <w:rPr>
          <w:rFonts w:ascii="SassoonPrimaryInfant" w:hAnsi="SassoonPrimaryInfant"/>
          <w:sz w:val="22"/>
          <w:szCs w:val="22"/>
          <w:lang w:eastAsia="en-GB"/>
        </w:rPr>
      </w:pPr>
      <w:r w:rsidRPr="004C6AEE">
        <w:rPr>
          <w:rFonts w:ascii="SassoonPrimaryInfant" w:hAnsi="SassoonPrimaryInfant"/>
          <w:sz w:val="22"/>
          <w:szCs w:val="22"/>
          <w:lang w:eastAsia="en-GB"/>
        </w:rPr>
        <w:lastRenderedPageBreak/>
        <w:t>Personal information is collected from you in order meet and discharge our contractual obligations and statutory duties as your employer.</w:t>
      </w:r>
    </w:p>
    <w:p w:rsidR="008D0C96" w:rsidRPr="004C6AEE" w:rsidRDefault="008D0C96" w:rsidP="008D0C96">
      <w:pPr>
        <w:shd w:val="clear" w:color="auto" w:fill="F6F7F4"/>
        <w:jc w:val="both"/>
        <w:textAlignment w:val="baseline"/>
        <w:rPr>
          <w:rFonts w:ascii="SassoonPrimaryInfant" w:hAnsi="SassoonPrimaryInfant"/>
          <w:sz w:val="22"/>
          <w:szCs w:val="22"/>
          <w:lang w:eastAsia="en-GB"/>
        </w:rPr>
      </w:pPr>
    </w:p>
    <w:p w:rsidR="008D0C96" w:rsidRPr="004C6AEE" w:rsidRDefault="008D0C96" w:rsidP="008D0C96">
      <w:pPr>
        <w:shd w:val="clear" w:color="auto" w:fill="F6F7F4"/>
        <w:jc w:val="both"/>
        <w:textAlignment w:val="baseline"/>
        <w:rPr>
          <w:rFonts w:ascii="SassoonPrimaryInfant" w:hAnsi="SassoonPrimaryInfant"/>
          <w:sz w:val="22"/>
          <w:szCs w:val="22"/>
          <w:lang w:eastAsia="en-GB"/>
        </w:rPr>
      </w:pPr>
      <w:r w:rsidRPr="004C6AEE">
        <w:rPr>
          <w:rFonts w:ascii="SassoonPrimaryInfant" w:hAnsi="SassoonPrimaryInfant"/>
          <w:sz w:val="22"/>
          <w:szCs w:val="22"/>
          <w:lang w:eastAsia="en-GB"/>
        </w:rPr>
        <w:t>If you fail to provide the personal information requested, amongst other things we may not be able to provide you with employment or a service for which you may be entitled/requested.</w:t>
      </w:r>
    </w:p>
    <w:p w:rsidR="008D0C96" w:rsidRPr="004C6AEE" w:rsidRDefault="008D0C96" w:rsidP="008D0C96">
      <w:pPr>
        <w:shd w:val="clear" w:color="auto" w:fill="F6F7F4"/>
        <w:jc w:val="both"/>
        <w:textAlignment w:val="baseline"/>
        <w:rPr>
          <w:rFonts w:ascii="SassoonPrimaryInfant" w:hAnsi="SassoonPrimaryInfant"/>
          <w:sz w:val="22"/>
          <w:szCs w:val="22"/>
          <w:lang w:eastAsia="en-GB"/>
        </w:rPr>
      </w:pPr>
    </w:p>
    <w:p w:rsidR="008D0C96" w:rsidRPr="004C6AEE" w:rsidRDefault="008D0C96" w:rsidP="008D0C96">
      <w:pPr>
        <w:shd w:val="clear" w:color="auto" w:fill="F6F7F4"/>
        <w:jc w:val="both"/>
        <w:textAlignment w:val="baseline"/>
        <w:rPr>
          <w:rFonts w:ascii="SassoonPrimaryInfant" w:hAnsi="SassoonPrimaryInfant"/>
          <w:sz w:val="22"/>
          <w:szCs w:val="22"/>
          <w:lang w:eastAsia="en-GB"/>
        </w:rPr>
      </w:pPr>
      <w:r w:rsidRPr="004C6AEE">
        <w:rPr>
          <w:rFonts w:ascii="SassoonPrimaryInfant" w:hAnsi="SassoonPrimaryInfant"/>
          <w:sz w:val="22"/>
          <w:szCs w:val="22"/>
          <w:lang w:eastAsia="en-GB"/>
        </w:rPr>
        <w:t>The legal basis for the use of your personal data will be one or more of the following:</w:t>
      </w:r>
    </w:p>
    <w:p w:rsidR="008D0C96" w:rsidRPr="004C6AEE" w:rsidRDefault="008D0C96" w:rsidP="008D0C96">
      <w:pPr>
        <w:numPr>
          <w:ilvl w:val="0"/>
          <w:numId w:val="27"/>
        </w:numPr>
        <w:spacing w:line="390" w:lineRule="atLeast"/>
        <w:jc w:val="both"/>
        <w:textAlignment w:val="baseline"/>
        <w:rPr>
          <w:rFonts w:ascii="SassoonPrimaryInfant" w:hAnsi="SassoonPrimaryInfant"/>
          <w:sz w:val="22"/>
          <w:szCs w:val="22"/>
          <w:lang w:eastAsia="en-GB"/>
        </w:rPr>
      </w:pPr>
      <w:r w:rsidRPr="004C6AEE">
        <w:rPr>
          <w:rFonts w:ascii="SassoonPrimaryInfant" w:hAnsi="SassoonPrimaryInfant"/>
          <w:sz w:val="22"/>
          <w:szCs w:val="22"/>
          <w:lang w:eastAsia="en-GB"/>
        </w:rPr>
        <w:t>to satisfy our legal obligations and statutory duties as your employer.</w:t>
      </w:r>
    </w:p>
    <w:p w:rsidR="008D0C96" w:rsidRPr="004C6AEE" w:rsidRDefault="008D0C96" w:rsidP="008D0C96">
      <w:pPr>
        <w:numPr>
          <w:ilvl w:val="0"/>
          <w:numId w:val="27"/>
        </w:numPr>
        <w:spacing w:line="390" w:lineRule="atLeast"/>
        <w:jc w:val="both"/>
        <w:textAlignment w:val="baseline"/>
        <w:rPr>
          <w:rFonts w:ascii="SassoonPrimaryInfant" w:hAnsi="SassoonPrimaryInfant"/>
          <w:sz w:val="22"/>
          <w:szCs w:val="22"/>
          <w:lang w:eastAsia="en-GB"/>
        </w:rPr>
      </w:pPr>
      <w:r w:rsidRPr="004C6AEE">
        <w:rPr>
          <w:rFonts w:ascii="SassoonPrimaryInfant" w:hAnsi="SassoonPrimaryInfant"/>
          <w:sz w:val="22"/>
          <w:szCs w:val="22"/>
          <w:lang w:eastAsia="en-GB"/>
        </w:rPr>
        <w:t>to carry out a task in the public interest or in the exercise of official authority in our capacity as a school.</w:t>
      </w:r>
    </w:p>
    <w:p w:rsidR="008D0C96" w:rsidRPr="004C6AEE" w:rsidRDefault="008D0C96" w:rsidP="008D0C96">
      <w:pPr>
        <w:numPr>
          <w:ilvl w:val="0"/>
          <w:numId w:val="27"/>
        </w:numPr>
        <w:spacing w:line="390" w:lineRule="atLeast"/>
        <w:jc w:val="both"/>
        <w:textAlignment w:val="baseline"/>
        <w:rPr>
          <w:rFonts w:ascii="SassoonPrimaryInfant" w:hAnsi="SassoonPrimaryInfant"/>
          <w:sz w:val="22"/>
          <w:szCs w:val="22"/>
          <w:lang w:eastAsia="en-GB"/>
        </w:rPr>
      </w:pPr>
      <w:r w:rsidRPr="004C6AEE">
        <w:rPr>
          <w:rFonts w:ascii="SassoonPrimaryInfant" w:hAnsi="SassoonPrimaryInfant"/>
          <w:sz w:val="22"/>
          <w:szCs w:val="22"/>
          <w:lang w:eastAsia="en-GB"/>
        </w:rPr>
        <w:t>to meet our contractual obligations in relation to your statement of employment contract with us.</w:t>
      </w:r>
    </w:p>
    <w:p w:rsidR="008D0C96" w:rsidRPr="004C6AEE" w:rsidRDefault="008D0C96" w:rsidP="008D0C96">
      <w:pPr>
        <w:pStyle w:val="link-list-item"/>
        <w:spacing w:before="0" w:beforeAutospacing="0" w:after="0" w:afterAutospacing="0"/>
        <w:ind w:left="720"/>
        <w:rPr>
          <w:rFonts w:ascii="SassoonPrimaryInfant" w:hAnsi="SassoonPrimaryInfant" w:cs="Arial"/>
          <w:sz w:val="22"/>
          <w:szCs w:val="22"/>
        </w:rPr>
      </w:pPr>
    </w:p>
    <w:p w:rsidR="008D0C96" w:rsidRPr="004C6AEE" w:rsidRDefault="008D0C96" w:rsidP="008D0C96">
      <w:pPr>
        <w:pStyle w:val="Subhead2"/>
        <w:rPr>
          <w:rFonts w:ascii="SassoonPrimaryInfant" w:hAnsi="SassoonPrimaryInfant" w:cs="Arial"/>
          <w:sz w:val="22"/>
          <w:szCs w:val="22"/>
          <w:lang w:val="en-GB"/>
        </w:rPr>
      </w:pPr>
      <w:r w:rsidRPr="004C6AEE">
        <w:rPr>
          <w:rFonts w:ascii="SassoonPrimaryInfant" w:hAnsi="SassoonPrimaryInfant" w:cs="Arial"/>
          <w:sz w:val="22"/>
          <w:szCs w:val="22"/>
          <w:lang w:val="en-GB"/>
        </w:rPr>
        <w:t>4.1 Our basis for using special category data</w:t>
      </w:r>
    </w:p>
    <w:p w:rsidR="008D0C96" w:rsidRPr="004C6AEE" w:rsidRDefault="008D0C96" w:rsidP="008D0C96">
      <w:pPr>
        <w:pStyle w:val="1bodycopy10pt"/>
        <w:rPr>
          <w:rFonts w:ascii="SassoonPrimaryInfant" w:hAnsi="SassoonPrimaryInfant" w:cs="Arial"/>
          <w:sz w:val="22"/>
          <w:szCs w:val="22"/>
          <w:lang w:val="en-GB"/>
        </w:rPr>
      </w:pPr>
      <w:r w:rsidRPr="004C6AEE">
        <w:rPr>
          <w:rFonts w:ascii="SassoonPrimaryInfant" w:hAnsi="SassoonPrimaryInfant" w:cs="Arial"/>
          <w:sz w:val="22"/>
          <w:szCs w:val="22"/>
          <w:lang w:val="en-GB"/>
        </w:rPr>
        <w:t>For ‘special category’ data, we only collect and use it when we have both a lawful basis, as set out above, and one of the following conditions for processing as set out in UK data protection law:</w:t>
      </w:r>
    </w:p>
    <w:p w:rsidR="008D0C96" w:rsidRPr="004C6AEE" w:rsidRDefault="008D0C96" w:rsidP="008D0C96">
      <w:pPr>
        <w:pStyle w:val="4Bulletedcopyblue"/>
        <w:rPr>
          <w:rFonts w:ascii="SassoonPrimaryInfant" w:hAnsi="SassoonPrimaryInfant"/>
          <w:sz w:val="22"/>
          <w:szCs w:val="22"/>
          <w:lang w:val="en-GB"/>
        </w:rPr>
      </w:pPr>
      <w:r w:rsidRPr="004C6AEE">
        <w:rPr>
          <w:rFonts w:ascii="SassoonPrimaryInfant" w:hAnsi="SassoonPrimaryInfant"/>
          <w:sz w:val="22"/>
          <w:szCs w:val="22"/>
          <w:lang w:val="en-GB"/>
        </w:rPr>
        <w:t>We have obtained your explicit consent to use your personal data in a certain way</w:t>
      </w:r>
    </w:p>
    <w:p w:rsidR="008D0C96" w:rsidRPr="004C6AEE" w:rsidRDefault="008D0C96" w:rsidP="008D0C96">
      <w:pPr>
        <w:pStyle w:val="4Bulletedcopyblue"/>
        <w:rPr>
          <w:rFonts w:ascii="SassoonPrimaryInfant" w:hAnsi="SassoonPrimaryInfant"/>
          <w:sz w:val="22"/>
          <w:szCs w:val="22"/>
          <w:lang w:val="en-GB"/>
        </w:rPr>
      </w:pPr>
      <w:r w:rsidRPr="004C6AEE">
        <w:rPr>
          <w:rFonts w:ascii="SassoonPrimaryInfant" w:hAnsi="SassoonPrimaryInfant"/>
          <w:sz w:val="22"/>
          <w:szCs w:val="22"/>
          <w:lang w:val="en-GB"/>
        </w:rPr>
        <w:t>We need to perform or exercise an obligation or right in relation to employment, social security or social protection law</w:t>
      </w:r>
    </w:p>
    <w:p w:rsidR="008D0C96" w:rsidRPr="004C6AEE" w:rsidRDefault="008D0C96" w:rsidP="008D0C96">
      <w:pPr>
        <w:pStyle w:val="4Bulletedcopyblue"/>
        <w:rPr>
          <w:rFonts w:ascii="SassoonPrimaryInfant" w:hAnsi="SassoonPrimaryInfant"/>
          <w:sz w:val="22"/>
          <w:szCs w:val="22"/>
          <w:lang w:val="en-GB"/>
        </w:rPr>
      </w:pPr>
      <w:r w:rsidRPr="004C6AEE">
        <w:rPr>
          <w:rFonts w:ascii="SassoonPrimaryInfant" w:hAnsi="SassoonPrimaryInfant"/>
          <w:sz w:val="22"/>
          <w:szCs w:val="22"/>
          <w:lang w:val="en-GB"/>
        </w:rPr>
        <w:t>We need to protect an individual’s vital interests (i.e. protect your life or someone else’s life), in situations where you’re physically or legally incapable of giving consent</w:t>
      </w:r>
    </w:p>
    <w:p w:rsidR="008D0C96" w:rsidRPr="004C6AEE" w:rsidRDefault="008D0C96" w:rsidP="008D0C96">
      <w:pPr>
        <w:pStyle w:val="4Bulletedcopyblue"/>
        <w:rPr>
          <w:rFonts w:ascii="SassoonPrimaryInfant" w:hAnsi="SassoonPrimaryInfant"/>
          <w:sz w:val="22"/>
          <w:szCs w:val="22"/>
          <w:lang w:val="en-GB"/>
        </w:rPr>
      </w:pPr>
      <w:r w:rsidRPr="004C6AEE">
        <w:rPr>
          <w:rFonts w:ascii="SassoonPrimaryInfant" w:hAnsi="SassoonPrimaryInfant"/>
          <w:sz w:val="22"/>
          <w:szCs w:val="22"/>
          <w:lang w:val="en-GB"/>
        </w:rPr>
        <w:t>The data concerned has already been made manifestly public by you</w:t>
      </w:r>
    </w:p>
    <w:p w:rsidR="008D0C96" w:rsidRPr="004C6AEE" w:rsidRDefault="008D0C96" w:rsidP="008D0C96">
      <w:pPr>
        <w:pStyle w:val="4Bulletedcopyblue"/>
        <w:rPr>
          <w:rFonts w:ascii="SassoonPrimaryInfant" w:hAnsi="SassoonPrimaryInfant"/>
          <w:sz w:val="22"/>
          <w:szCs w:val="22"/>
          <w:lang w:val="en-GB"/>
        </w:rPr>
      </w:pPr>
      <w:r w:rsidRPr="004C6AEE">
        <w:rPr>
          <w:rFonts w:ascii="SassoonPrimaryInfant" w:hAnsi="SassoonPrimaryInfant"/>
          <w:sz w:val="22"/>
          <w:szCs w:val="22"/>
          <w:lang w:val="en-GB"/>
        </w:rPr>
        <w:t>We need to process it for the establishment, exercise or defence of legal claims</w:t>
      </w:r>
    </w:p>
    <w:p w:rsidR="008D0C96" w:rsidRPr="004C6AEE" w:rsidRDefault="008D0C96" w:rsidP="008D0C96">
      <w:pPr>
        <w:pStyle w:val="4Bulletedcopyblue"/>
        <w:rPr>
          <w:rFonts w:ascii="SassoonPrimaryInfant" w:hAnsi="SassoonPrimaryInfant"/>
          <w:sz w:val="22"/>
          <w:szCs w:val="22"/>
          <w:lang w:val="en-GB"/>
        </w:rPr>
      </w:pPr>
      <w:r w:rsidRPr="004C6AEE">
        <w:rPr>
          <w:rFonts w:ascii="SassoonPrimaryInfant" w:hAnsi="SassoonPrimaryInfant"/>
          <w:sz w:val="22"/>
          <w:szCs w:val="22"/>
          <w:lang w:val="en-GB"/>
        </w:rPr>
        <w:t>We need to process it for reasons of substantial public interest as defined in legislation</w:t>
      </w:r>
    </w:p>
    <w:p w:rsidR="008D0C96" w:rsidRPr="004C6AEE" w:rsidRDefault="008D0C96" w:rsidP="008D0C96">
      <w:pPr>
        <w:pStyle w:val="4Bulletedcopyblue"/>
        <w:rPr>
          <w:rFonts w:ascii="SassoonPrimaryInfant" w:hAnsi="SassoonPrimaryInfant"/>
          <w:sz w:val="22"/>
          <w:szCs w:val="22"/>
          <w:lang w:val="en-GB"/>
        </w:rPr>
      </w:pPr>
      <w:r w:rsidRPr="004C6AEE">
        <w:rPr>
          <w:rFonts w:ascii="SassoonPrimaryInfant" w:hAnsi="SassoonPrimaryInfant"/>
          <w:sz w:val="22"/>
          <w:szCs w:val="22"/>
          <w:lang w:val="en-GB"/>
        </w:rPr>
        <w:t>We need to process it for health or social care purposes, and the processing is done by, or under the direction of, a health or social work professional or by any other person obliged to confidentiality under law</w:t>
      </w:r>
    </w:p>
    <w:p w:rsidR="008D0C96" w:rsidRPr="004C6AEE" w:rsidRDefault="008D0C96" w:rsidP="008D0C96">
      <w:pPr>
        <w:pStyle w:val="4Bulletedcopyblue"/>
        <w:rPr>
          <w:rFonts w:ascii="SassoonPrimaryInfant" w:hAnsi="SassoonPrimaryInfant"/>
          <w:sz w:val="22"/>
          <w:szCs w:val="22"/>
          <w:lang w:val="en-GB"/>
        </w:rPr>
      </w:pPr>
      <w:r w:rsidRPr="004C6AEE">
        <w:rPr>
          <w:rFonts w:ascii="SassoonPrimaryInfant" w:hAnsi="SassoonPrimaryInfant"/>
          <w:sz w:val="22"/>
          <w:szCs w:val="22"/>
          <w:lang w:val="en-GB"/>
        </w:rPr>
        <w:t>We need to process it for public health reasons, and the processing is done by, or under the direction of, a health professional or by any other person obliged to confidentiality under law</w:t>
      </w:r>
    </w:p>
    <w:p w:rsidR="008D0C96" w:rsidRPr="004C6AEE" w:rsidRDefault="008D0C96" w:rsidP="008D0C96">
      <w:pPr>
        <w:pStyle w:val="4Bulletedcopyblue"/>
        <w:rPr>
          <w:rFonts w:ascii="SassoonPrimaryInfant" w:hAnsi="SassoonPrimaryInfant"/>
          <w:sz w:val="22"/>
          <w:szCs w:val="22"/>
          <w:lang w:val="en-GB"/>
        </w:rPr>
      </w:pPr>
      <w:r w:rsidRPr="004C6AEE">
        <w:rPr>
          <w:rFonts w:ascii="SassoonPrimaryInfant" w:hAnsi="SassoonPrimaryInfant"/>
          <w:sz w:val="22"/>
          <w:szCs w:val="22"/>
          <w:lang w:val="en-GB"/>
        </w:rPr>
        <w:t>We need to process it for archiving purposes, scientific or historical research purposes, or for statistical purposes, and the processing is in the public interest</w:t>
      </w:r>
    </w:p>
    <w:p w:rsidR="008D0C96" w:rsidRPr="004C6AEE" w:rsidRDefault="008D0C96" w:rsidP="008D0C96">
      <w:pPr>
        <w:pStyle w:val="1bodycopy10pt"/>
        <w:rPr>
          <w:rFonts w:ascii="SassoonPrimaryInfant" w:hAnsi="SassoonPrimaryInfant" w:cs="Arial"/>
          <w:sz w:val="22"/>
          <w:szCs w:val="22"/>
          <w:lang w:val="en-GB"/>
        </w:rPr>
      </w:pPr>
      <w:r w:rsidRPr="004C6AEE">
        <w:rPr>
          <w:rFonts w:ascii="SassoonPrimaryInfant" w:hAnsi="SassoonPrimaryInfant" w:cs="Arial"/>
          <w:sz w:val="22"/>
          <w:szCs w:val="22"/>
          <w:lang w:val="en-GB"/>
        </w:rPr>
        <w:t>For criminal offence data, we will only collect and use it when we have both a lawful basis, as set out above, and a condition for processing as set out in UK data protection law. Conditions include:</w:t>
      </w:r>
    </w:p>
    <w:p w:rsidR="008D0C96" w:rsidRPr="004C6AEE" w:rsidRDefault="008D0C96" w:rsidP="008D0C96">
      <w:pPr>
        <w:pStyle w:val="4Bulletedcopyblue"/>
        <w:rPr>
          <w:rFonts w:ascii="SassoonPrimaryInfant" w:hAnsi="SassoonPrimaryInfant"/>
          <w:sz w:val="22"/>
          <w:szCs w:val="22"/>
          <w:lang w:val="en-GB"/>
        </w:rPr>
      </w:pPr>
      <w:r w:rsidRPr="004C6AEE">
        <w:rPr>
          <w:rFonts w:ascii="SassoonPrimaryInfant" w:hAnsi="SassoonPrimaryInfant"/>
          <w:sz w:val="22"/>
          <w:szCs w:val="22"/>
          <w:lang w:val="en-GB"/>
        </w:rPr>
        <w:t>We have obtained your consent to use it in a specific way</w:t>
      </w:r>
    </w:p>
    <w:p w:rsidR="008D0C96" w:rsidRPr="004C6AEE" w:rsidRDefault="008D0C96" w:rsidP="008D0C96">
      <w:pPr>
        <w:pStyle w:val="4Bulletedcopyblue"/>
        <w:rPr>
          <w:rFonts w:ascii="SassoonPrimaryInfant" w:hAnsi="SassoonPrimaryInfant"/>
          <w:sz w:val="22"/>
          <w:szCs w:val="22"/>
          <w:lang w:val="en-GB"/>
        </w:rPr>
      </w:pPr>
      <w:r w:rsidRPr="004C6AEE">
        <w:rPr>
          <w:rFonts w:ascii="SassoonPrimaryInfant" w:hAnsi="SassoonPrimaryInfant"/>
          <w:sz w:val="22"/>
          <w:szCs w:val="22"/>
          <w:lang w:val="en-GB"/>
        </w:rPr>
        <w:t>We need to protect an individual’s vital interests (i.e. protect your life or someone else’s life), in situations where you’re physically or legally incapable of giving consent</w:t>
      </w:r>
    </w:p>
    <w:p w:rsidR="008D0C96" w:rsidRPr="004C6AEE" w:rsidRDefault="008D0C96" w:rsidP="008D0C96">
      <w:pPr>
        <w:pStyle w:val="4Bulletedcopyblue"/>
        <w:rPr>
          <w:rFonts w:ascii="SassoonPrimaryInfant" w:hAnsi="SassoonPrimaryInfant"/>
          <w:sz w:val="22"/>
          <w:szCs w:val="22"/>
          <w:lang w:val="en-GB"/>
        </w:rPr>
      </w:pPr>
      <w:r w:rsidRPr="004C6AEE">
        <w:rPr>
          <w:rFonts w:ascii="SassoonPrimaryInfant" w:hAnsi="SassoonPrimaryInfant"/>
          <w:sz w:val="22"/>
          <w:szCs w:val="22"/>
          <w:lang w:val="en-GB"/>
        </w:rPr>
        <w:t>The data concerned has already been made manifestly public by you</w:t>
      </w:r>
    </w:p>
    <w:p w:rsidR="008D0C96" w:rsidRPr="004C6AEE" w:rsidRDefault="008D0C96" w:rsidP="008D0C96">
      <w:pPr>
        <w:pStyle w:val="4Bulletedcopyblue"/>
        <w:rPr>
          <w:rFonts w:ascii="SassoonPrimaryInfant" w:hAnsi="SassoonPrimaryInfant"/>
          <w:sz w:val="22"/>
          <w:szCs w:val="22"/>
          <w:lang w:val="en-GB"/>
        </w:rPr>
      </w:pPr>
      <w:r w:rsidRPr="004C6AEE">
        <w:rPr>
          <w:rFonts w:ascii="SassoonPrimaryInfant" w:hAnsi="SassoonPrimaryInfant"/>
          <w:sz w:val="22"/>
          <w:szCs w:val="22"/>
          <w:lang w:val="en-GB"/>
        </w:rPr>
        <w:lastRenderedPageBreak/>
        <w:t>We need to process it for, or in connection with, legal proceedings, to obtain legal advice, or for the establishment, exercise or defence of legal rights</w:t>
      </w:r>
    </w:p>
    <w:p w:rsidR="008D0C96" w:rsidRPr="004C6AEE" w:rsidRDefault="008D0C96" w:rsidP="008D0C96">
      <w:pPr>
        <w:pStyle w:val="4Bulletedcopyblue"/>
        <w:rPr>
          <w:rFonts w:ascii="SassoonPrimaryInfant" w:hAnsi="SassoonPrimaryInfant"/>
          <w:sz w:val="22"/>
          <w:szCs w:val="22"/>
          <w:lang w:val="en-GB"/>
        </w:rPr>
      </w:pPr>
      <w:r w:rsidRPr="004C6AEE">
        <w:rPr>
          <w:rFonts w:ascii="SassoonPrimaryInfant" w:hAnsi="SassoonPrimaryInfant"/>
          <w:sz w:val="22"/>
          <w:szCs w:val="22"/>
          <w:lang w:val="en-GB"/>
        </w:rPr>
        <w:t>We need to process it for reasons of substantial public interest as defined in legislation</w:t>
      </w:r>
    </w:p>
    <w:p w:rsidR="008D0C96" w:rsidRPr="004C6AEE" w:rsidRDefault="008D0C96" w:rsidP="008D0C96">
      <w:pPr>
        <w:pStyle w:val="1bodycopy10pt"/>
        <w:rPr>
          <w:rFonts w:ascii="SassoonPrimaryInfant" w:hAnsi="SassoonPrimaryInfant" w:cs="Arial"/>
          <w:sz w:val="22"/>
          <w:szCs w:val="22"/>
          <w:lang w:val="en-GB"/>
        </w:rPr>
      </w:pPr>
    </w:p>
    <w:p w:rsidR="008D0C96" w:rsidRPr="004C6AEE" w:rsidRDefault="008D0C96" w:rsidP="008D0C96">
      <w:pPr>
        <w:pStyle w:val="Heading1"/>
        <w:rPr>
          <w:rFonts w:ascii="SassoonPrimaryInfant" w:hAnsi="SassoonPrimaryInfant"/>
          <w:sz w:val="22"/>
          <w:szCs w:val="22"/>
        </w:rPr>
      </w:pPr>
      <w:bookmarkStart w:id="5" w:name="_Toc80973975"/>
      <w:r w:rsidRPr="004C6AEE">
        <w:rPr>
          <w:rFonts w:ascii="SassoonPrimaryInfant" w:hAnsi="SassoonPrimaryInfant"/>
          <w:sz w:val="22"/>
          <w:szCs w:val="22"/>
        </w:rPr>
        <w:t>5. Collecting this data</w:t>
      </w:r>
      <w:bookmarkEnd w:id="5"/>
    </w:p>
    <w:p w:rsidR="008D0C96" w:rsidRPr="004C6AEE" w:rsidRDefault="008D0C96" w:rsidP="008D0C96">
      <w:pPr>
        <w:pStyle w:val="1bodycopy10pt"/>
        <w:rPr>
          <w:rFonts w:ascii="SassoonPrimaryInfant" w:hAnsi="SassoonPrimaryInfant" w:cs="Arial"/>
          <w:sz w:val="22"/>
          <w:szCs w:val="22"/>
          <w:lang w:val="en-GB"/>
        </w:rPr>
      </w:pPr>
      <w:r w:rsidRPr="004C6AEE">
        <w:rPr>
          <w:rFonts w:ascii="SassoonPrimaryInfant" w:hAnsi="SassoonPrimaryInfant" w:cs="Arial"/>
          <w:sz w:val="22"/>
          <w:szCs w:val="22"/>
          <w:lang w:val="en-GB"/>
        </w:rPr>
        <w:t>While the majority of information we collect about you is mandatory, there is some information that can be provided voluntarily.</w:t>
      </w:r>
    </w:p>
    <w:p w:rsidR="008D0C96" w:rsidRPr="004C6AEE" w:rsidRDefault="008D0C96" w:rsidP="008D0C96">
      <w:pPr>
        <w:pStyle w:val="1bodycopy10pt"/>
        <w:rPr>
          <w:rFonts w:ascii="SassoonPrimaryInfant" w:hAnsi="SassoonPrimaryInfant" w:cs="Arial"/>
          <w:sz w:val="22"/>
          <w:szCs w:val="22"/>
          <w:lang w:val="en-GB"/>
        </w:rPr>
      </w:pPr>
      <w:r w:rsidRPr="004C6AEE">
        <w:rPr>
          <w:rFonts w:ascii="SassoonPrimaryInfant" w:hAnsi="SassoonPrimaryInfant" w:cs="Arial"/>
          <w:sz w:val="22"/>
          <w:szCs w:val="22"/>
          <w:lang w:val="en-GB"/>
        </w:rPr>
        <w:t>Whenever we seek to collect information from you, we make it clear whether you must provide this information (and if so, what the possible consequences are of not complying), or whether you have a choice.</w:t>
      </w:r>
    </w:p>
    <w:p w:rsidR="008D0C96" w:rsidRPr="004C6AEE" w:rsidRDefault="008D0C96" w:rsidP="008D0C96">
      <w:pPr>
        <w:pStyle w:val="1bodycopy10pt"/>
        <w:rPr>
          <w:rFonts w:ascii="SassoonPrimaryInfant" w:hAnsi="SassoonPrimaryInfant" w:cs="Arial"/>
          <w:sz w:val="22"/>
          <w:szCs w:val="22"/>
          <w:lang w:val="en-GB"/>
        </w:rPr>
      </w:pPr>
      <w:r w:rsidRPr="004C6AEE">
        <w:rPr>
          <w:rFonts w:ascii="SassoonPrimaryInfant" w:hAnsi="SassoonPrimaryInfant" w:cs="Arial"/>
          <w:sz w:val="22"/>
          <w:szCs w:val="22"/>
          <w:lang w:val="en-GB"/>
        </w:rPr>
        <w:t>Most of the data we hold about you will come from you, but we may also hold data about you from:</w:t>
      </w:r>
    </w:p>
    <w:p w:rsidR="008D0C96" w:rsidRPr="004C6AEE" w:rsidRDefault="008D0C96" w:rsidP="008D0C96">
      <w:pPr>
        <w:pStyle w:val="4Bulletedcopyblue"/>
        <w:rPr>
          <w:rFonts w:ascii="SassoonPrimaryInfant" w:hAnsi="SassoonPrimaryInfant"/>
          <w:sz w:val="22"/>
          <w:szCs w:val="22"/>
          <w:lang w:val="en-GB"/>
        </w:rPr>
      </w:pPr>
      <w:r w:rsidRPr="004C6AEE">
        <w:rPr>
          <w:rFonts w:ascii="SassoonPrimaryInfant" w:hAnsi="SassoonPrimaryInfant"/>
          <w:sz w:val="22"/>
          <w:szCs w:val="22"/>
          <w:lang w:val="en-GB"/>
        </w:rPr>
        <w:t>Local authorities</w:t>
      </w:r>
    </w:p>
    <w:p w:rsidR="008D0C96" w:rsidRPr="004C6AEE" w:rsidRDefault="008D0C96" w:rsidP="008D0C96">
      <w:pPr>
        <w:pStyle w:val="4Bulletedcopyblue"/>
        <w:rPr>
          <w:rFonts w:ascii="SassoonPrimaryInfant" w:hAnsi="SassoonPrimaryInfant"/>
          <w:sz w:val="22"/>
          <w:szCs w:val="22"/>
          <w:lang w:val="en-GB"/>
        </w:rPr>
      </w:pPr>
      <w:r w:rsidRPr="004C6AEE">
        <w:rPr>
          <w:rFonts w:ascii="SassoonPrimaryInfant" w:hAnsi="SassoonPrimaryInfant"/>
          <w:sz w:val="22"/>
          <w:szCs w:val="22"/>
          <w:lang w:val="en-GB"/>
        </w:rPr>
        <w:t>Government departments or agencies</w:t>
      </w:r>
    </w:p>
    <w:p w:rsidR="008D0C96" w:rsidRPr="004C6AEE" w:rsidRDefault="008D0C96" w:rsidP="008D0C96">
      <w:pPr>
        <w:pStyle w:val="4Bulletedcopyblue"/>
        <w:rPr>
          <w:rFonts w:ascii="SassoonPrimaryInfant" w:hAnsi="SassoonPrimaryInfant"/>
          <w:sz w:val="22"/>
          <w:szCs w:val="22"/>
          <w:lang w:val="en-GB"/>
        </w:rPr>
      </w:pPr>
      <w:r w:rsidRPr="004C6AEE">
        <w:rPr>
          <w:rFonts w:ascii="SassoonPrimaryInfant" w:hAnsi="SassoonPrimaryInfant"/>
          <w:sz w:val="22"/>
          <w:szCs w:val="22"/>
          <w:lang w:val="en-GB"/>
        </w:rPr>
        <w:t>Police forces, courts, tribunals</w:t>
      </w:r>
    </w:p>
    <w:p w:rsidR="008D0C96" w:rsidRPr="004C6AEE" w:rsidRDefault="008D0C96" w:rsidP="008D0C96">
      <w:pPr>
        <w:pStyle w:val="1bodycopy10pt"/>
        <w:rPr>
          <w:rFonts w:ascii="SassoonPrimaryInfant" w:hAnsi="SassoonPrimaryInfant" w:cs="Arial"/>
          <w:sz w:val="22"/>
          <w:szCs w:val="22"/>
          <w:lang w:val="en-GB"/>
        </w:rPr>
      </w:pPr>
    </w:p>
    <w:p w:rsidR="008D0C96" w:rsidRPr="004C6AEE" w:rsidRDefault="008D0C96" w:rsidP="008D0C96">
      <w:pPr>
        <w:pStyle w:val="Heading1"/>
        <w:rPr>
          <w:rFonts w:ascii="SassoonPrimaryInfant" w:hAnsi="SassoonPrimaryInfant"/>
          <w:sz w:val="22"/>
          <w:szCs w:val="22"/>
        </w:rPr>
      </w:pPr>
      <w:bookmarkStart w:id="6" w:name="_Toc80973976"/>
      <w:r w:rsidRPr="004C6AEE">
        <w:rPr>
          <w:rFonts w:ascii="SassoonPrimaryInfant" w:hAnsi="SassoonPrimaryInfant"/>
          <w:sz w:val="22"/>
          <w:szCs w:val="22"/>
        </w:rPr>
        <w:t>6. How we store this data</w:t>
      </w:r>
      <w:bookmarkEnd w:id="6"/>
    </w:p>
    <w:p w:rsidR="008D0C96" w:rsidRPr="004C6AEE" w:rsidRDefault="008D0C96" w:rsidP="008D0C96">
      <w:pPr>
        <w:pStyle w:val="1bodycopy10pt"/>
        <w:rPr>
          <w:rFonts w:ascii="SassoonPrimaryInfant" w:hAnsi="SassoonPrimaryInfant" w:cs="Arial"/>
          <w:sz w:val="22"/>
          <w:szCs w:val="22"/>
          <w:lang w:val="en-GB"/>
        </w:rPr>
      </w:pPr>
      <w:r w:rsidRPr="004C6AEE">
        <w:rPr>
          <w:rFonts w:ascii="SassoonPrimaryInfant" w:hAnsi="SassoonPrimaryInfant" w:cs="Arial"/>
          <w:sz w:val="22"/>
          <w:szCs w:val="22"/>
          <w:lang w:val="en-GB"/>
        </w:rPr>
        <w:t>We keep personal information about you while you work at our school. We may also keep it beyond your employment at our school if this is necessary. Our Records management policy sets out how long we keep information about staff.</w:t>
      </w:r>
    </w:p>
    <w:p w:rsidR="008D0C96" w:rsidRPr="004C6AEE" w:rsidRDefault="008D0C96" w:rsidP="008D0C96">
      <w:pPr>
        <w:pStyle w:val="1bodycopy10pt"/>
        <w:rPr>
          <w:rFonts w:ascii="SassoonPrimaryInfant" w:hAnsi="SassoonPrimaryInfant" w:cs="Arial"/>
          <w:sz w:val="22"/>
          <w:szCs w:val="22"/>
          <w:lang w:val="en-GB"/>
        </w:rPr>
      </w:pPr>
      <w:r w:rsidRPr="004C6AEE">
        <w:rPr>
          <w:rFonts w:ascii="SassoonPrimaryInfant" w:hAnsi="SassoonPrimaryInfant" w:cs="Arial"/>
          <w:sz w:val="22"/>
          <w:szCs w:val="22"/>
          <w:lang w:val="en-GB"/>
        </w:rPr>
        <w:t xml:space="preserve">We have put in place appropriate security measures to prevent your personal information from being accidentally lost, used or accessed in an unauthorised way, altered or disclosed. </w:t>
      </w:r>
    </w:p>
    <w:p w:rsidR="008D0C96" w:rsidRPr="004C6AEE" w:rsidRDefault="008D0C96" w:rsidP="008D0C96">
      <w:pPr>
        <w:pStyle w:val="1bodycopy10pt"/>
        <w:rPr>
          <w:rFonts w:ascii="SassoonPrimaryInfant" w:hAnsi="SassoonPrimaryInfant" w:cs="Arial"/>
          <w:sz w:val="22"/>
          <w:szCs w:val="22"/>
          <w:lang w:val="en-GB"/>
        </w:rPr>
      </w:pPr>
      <w:r w:rsidRPr="004C6AEE">
        <w:rPr>
          <w:rFonts w:ascii="SassoonPrimaryInfant" w:hAnsi="SassoonPrimaryInfant" w:cs="Arial"/>
          <w:sz w:val="22"/>
          <w:szCs w:val="22"/>
          <w:lang w:val="en-GB"/>
        </w:rPr>
        <w:t>We will dispose of your personal data securely when we no longer need it.</w:t>
      </w:r>
    </w:p>
    <w:p w:rsidR="008D0C96" w:rsidRPr="004C6AEE" w:rsidRDefault="008D0C96" w:rsidP="008D0C96">
      <w:pPr>
        <w:pStyle w:val="1bodycopy10pt"/>
        <w:rPr>
          <w:rFonts w:ascii="SassoonPrimaryInfant" w:hAnsi="SassoonPrimaryInfant" w:cs="Arial"/>
          <w:sz w:val="22"/>
          <w:szCs w:val="22"/>
          <w:lang w:val="en-GB"/>
        </w:rPr>
      </w:pPr>
    </w:p>
    <w:p w:rsidR="008D0C96" w:rsidRPr="004C6AEE" w:rsidRDefault="008D0C96" w:rsidP="008D0C96">
      <w:pPr>
        <w:pStyle w:val="Heading1"/>
        <w:rPr>
          <w:rFonts w:ascii="SassoonPrimaryInfant" w:hAnsi="SassoonPrimaryInfant"/>
          <w:sz w:val="22"/>
          <w:szCs w:val="22"/>
        </w:rPr>
      </w:pPr>
      <w:bookmarkStart w:id="7" w:name="_Toc80973977"/>
      <w:r w:rsidRPr="004C6AEE">
        <w:rPr>
          <w:rFonts w:ascii="SassoonPrimaryInfant" w:hAnsi="SassoonPrimaryInfant"/>
          <w:sz w:val="22"/>
          <w:szCs w:val="22"/>
        </w:rPr>
        <w:t>7. Who we share data with</w:t>
      </w:r>
      <w:bookmarkEnd w:id="7"/>
    </w:p>
    <w:p w:rsidR="008D0C96" w:rsidRPr="004C6AEE" w:rsidRDefault="008D0C96" w:rsidP="008D0C96">
      <w:pPr>
        <w:pStyle w:val="1bodycopy10pt"/>
        <w:rPr>
          <w:rFonts w:ascii="SassoonPrimaryInfant" w:hAnsi="SassoonPrimaryInfant" w:cs="Arial"/>
          <w:sz w:val="22"/>
          <w:szCs w:val="22"/>
          <w:lang w:val="en-GB"/>
        </w:rPr>
      </w:pPr>
    </w:p>
    <w:p w:rsidR="008D0C96" w:rsidRPr="004C6AEE" w:rsidRDefault="008D0C96" w:rsidP="008D0C96">
      <w:pPr>
        <w:pStyle w:val="1bodycopy10pt"/>
        <w:rPr>
          <w:rFonts w:ascii="SassoonPrimaryInfant" w:hAnsi="SassoonPrimaryInfant" w:cs="Arial"/>
          <w:sz w:val="22"/>
          <w:szCs w:val="22"/>
          <w:lang w:val="en-GB"/>
        </w:rPr>
      </w:pPr>
      <w:r w:rsidRPr="004C6AEE">
        <w:rPr>
          <w:rFonts w:ascii="SassoonPrimaryInfant" w:hAnsi="SassoonPrimaryInfant" w:cs="Arial"/>
          <w:sz w:val="22"/>
          <w:szCs w:val="22"/>
          <w:lang w:val="en-GB"/>
        </w:rPr>
        <w:t>We do not share information about you with any third party without consent unless the law and our policies allow us to do so.</w:t>
      </w:r>
    </w:p>
    <w:p w:rsidR="008D0C96" w:rsidRPr="004C6AEE" w:rsidRDefault="008D0C96" w:rsidP="008D0C96">
      <w:pPr>
        <w:pStyle w:val="1bodycopy10pt"/>
        <w:rPr>
          <w:rFonts w:ascii="SassoonPrimaryInfant" w:hAnsi="SassoonPrimaryInfant" w:cs="Arial"/>
          <w:sz w:val="22"/>
          <w:szCs w:val="22"/>
          <w:lang w:val="en-GB"/>
        </w:rPr>
      </w:pPr>
      <w:r w:rsidRPr="004C6AEE">
        <w:rPr>
          <w:rFonts w:ascii="SassoonPrimaryInfant" w:hAnsi="SassoonPrimaryInfant" w:cs="Arial"/>
          <w:sz w:val="22"/>
          <w:szCs w:val="22"/>
          <w:lang w:val="en-GB"/>
        </w:rPr>
        <w:t>Where it is legally required, or necessary (and it complies with UK data protection law), we may share personal information about you with:</w:t>
      </w:r>
    </w:p>
    <w:p w:rsidR="008D0C96" w:rsidRPr="004C6AEE" w:rsidRDefault="008D0C96" w:rsidP="008D0C96">
      <w:pPr>
        <w:pStyle w:val="1bodycopy10pt"/>
        <w:rPr>
          <w:rFonts w:ascii="SassoonPrimaryInfant" w:hAnsi="SassoonPrimaryInfant"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1"/>
        <w:gridCol w:w="4471"/>
      </w:tblGrid>
      <w:tr w:rsidR="008D0C96" w:rsidRPr="004C6AEE" w:rsidTr="004C29B2">
        <w:tc>
          <w:tcPr>
            <w:tcW w:w="4981" w:type="dxa"/>
            <w:shd w:val="clear" w:color="auto" w:fill="auto"/>
          </w:tcPr>
          <w:p w:rsidR="008D0C96" w:rsidRPr="004C6AEE" w:rsidRDefault="008D0C96" w:rsidP="004C29B2">
            <w:pPr>
              <w:textAlignment w:val="baseline"/>
              <w:rPr>
                <w:rFonts w:ascii="SassoonPrimaryInfant" w:hAnsi="SassoonPrimaryInfant"/>
                <w:sz w:val="22"/>
                <w:szCs w:val="22"/>
                <w:lang w:eastAsia="en-GB"/>
              </w:rPr>
            </w:pPr>
            <w:r w:rsidRPr="004C6AEE">
              <w:rPr>
                <w:rFonts w:ascii="SassoonPrimaryInfant" w:hAnsi="SassoonPrimaryInfant"/>
                <w:sz w:val="22"/>
                <w:szCs w:val="22"/>
                <w:lang w:eastAsia="en-GB"/>
              </w:rPr>
              <w:t>Our Local Authority</w:t>
            </w:r>
          </w:p>
          <w:p w:rsidR="008D0C96" w:rsidRPr="004C6AEE" w:rsidRDefault="008D0C96" w:rsidP="004C29B2">
            <w:pPr>
              <w:pStyle w:val="1bodycopy10pt"/>
              <w:rPr>
                <w:rFonts w:ascii="SassoonPrimaryInfant" w:eastAsia="Times New Roman" w:hAnsi="SassoonPrimaryInfant" w:cs="Arial"/>
                <w:sz w:val="22"/>
                <w:szCs w:val="22"/>
                <w:lang w:val="en-GB" w:eastAsia="en-GB"/>
              </w:rPr>
            </w:pPr>
          </w:p>
          <w:p w:rsidR="008D0C96" w:rsidRPr="004C6AEE" w:rsidRDefault="008D0C96" w:rsidP="004C29B2">
            <w:pPr>
              <w:pStyle w:val="1bodycopy10pt"/>
              <w:rPr>
                <w:rFonts w:ascii="SassoonPrimaryInfant" w:hAnsi="SassoonPrimaryInfant" w:cs="Arial"/>
                <w:sz w:val="22"/>
                <w:szCs w:val="22"/>
                <w:lang w:val="en-GB"/>
              </w:rPr>
            </w:pPr>
            <w:r w:rsidRPr="004C6AEE">
              <w:rPr>
                <w:rFonts w:ascii="SassoonPrimaryInfant" w:eastAsia="Times New Roman" w:hAnsi="SassoonPrimaryInfant" w:cs="Arial"/>
                <w:sz w:val="22"/>
                <w:szCs w:val="22"/>
                <w:lang w:val="en-GB" w:eastAsia="en-GB"/>
              </w:rPr>
              <w:t>Birmingham</w:t>
            </w:r>
          </w:p>
        </w:tc>
        <w:tc>
          <w:tcPr>
            <w:tcW w:w="4981" w:type="dxa"/>
            <w:shd w:val="clear" w:color="auto" w:fill="auto"/>
            <w:vAlign w:val="center"/>
          </w:tcPr>
          <w:p w:rsidR="008D0C96" w:rsidRPr="004C6AEE" w:rsidRDefault="008D0C96" w:rsidP="004C29B2">
            <w:pPr>
              <w:pStyle w:val="1bodycopy10pt"/>
              <w:rPr>
                <w:rFonts w:ascii="SassoonPrimaryInfant" w:hAnsi="SassoonPrimaryInfant" w:cs="Arial"/>
                <w:sz w:val="22"/>
                <w:szCs w:val="22"/>
                <w:lang w:val="en-GB"/>
              </w:rPr>
            </w:pPr>
            <w:r w:rsidRPr="004C6AEE">
              <w:rPr>
                <w:rFonts w:ascii="SassoonPrimaryInfant" w:eastAsia="Times New Roman" w:hAnsi="SassoonPrimaryInfant" w:cs="Arial"/>
                <w:sz w:val="22"/>
                <w:szCs w:val="22"/>
                <w:lang w:val="en-GB" w:eastAsia="en-GB"/>
              </w:rPr>
              <w:t>We are required to share information about our workforce members with our local authority (LA) pursuant to s 5 the Education (Supply of Information about the School Workforce) (England) Regulations 2007 and amendments</w:t>
            </w:r>
          </w:p>
        </w:tc>
      </w:tr>
      <w:tr w:rsidR="008D0C96" w:rsidRPr="004C6AEE" w:rsidTr="004C29B2">
        <w:tc>
          <w:tcPr>
            <w:tcW w:w="4981" w:type="dxa"/>
            <w:shd w:val="clear" w:color="auto" w:fill="auto"/>
            <w:vAlign w:val="center"/>
          </w:tcPr>
          <w:p w:rsidR="008D0C96" w:rsidRPr="004C6AEE" w:rsidRDefault="008D0C96" w:rsidP="004C29B2">
            <w:pPr>
              <w:textAlignment w:val="baseline"/>
              <w:rPr>
                <w:rFonts w:ascii="SassoonPrimaryInfant" w:hAnsi="SassoonPrimaryInfant"/>
                <w:sz w:val="22"/>
                <w:szCs w:val="22"/>
                <w:lang w:eastAsia="en-GB"/>
              </w:rPr>
            </w:pPr>
            <w:r w:rsidRPr="004C6AEE">
              <w:rPr>
                <w:rFonts w:ascii="SassoonPrimaryInfant" w:hAnsi="SassoonPrimaryInfant"/>
                <w:sz w:val="22"/>
                <w:szCs w:val="22"/>
                <w:lang w:eastAsia="en-GB"/>
              </w:rPr>
              <w:t>The Department for Education (DfE)</w:t>
            </w:r>
          </w:p>
          <w:p w:rsidR="008D0C96" w:rsidRPr="004C6AEE" w:rsidRDefault="008D0C96" w:rsidP="004C29B2">
            <w:pPr>
              <w:pStyle w:val="1bodycopy10pt"/>
              <w:rPr>
                <w:rFonts w:ascii="SassoonPrimaryInfant" w:hAnsi="SassoonPrimaryInfant" w:cs="Arial"/>
                <w:sz w:val="22"/>
                <w:szCs w:val="22"/>
                <w:lang w:val="en-GB"/>
              </w:rPr>
            </w:pPr>
            <w:r w:rsidRPr="004C6AEE">
              <w:rPr>
                <w:rFonts w:ascii="SassoonPrimaryInfant" w:eastAsia="Times New Roman" w:hAnsi="SassoonPrimaryInfant" w:cs="Arial"/>
                <w:sz w:val="22"/>
                <w:szCs w:val="22"/>
                <w:lang w:val="en-GB" w:eastAsia="en-GB"/>
              </w:rPr>
              <w:t> </w:t>
            </w:r>
          </w:p>
        </w:tc>
        <w:tc>
          <w:tcPr>
            <w:tcW w:w="4981" w:type="dxa"/>
            <w:shd w:val="clear" w:color="auto" w:fill="auto"/>
          </w:tcPr>
          <w:p w:rsidR="008D0C96" w:rsidRPr="004C6AEE" w:rsidRDefault="008D0C96" w:rsidP="004C29B2">
            <w:pPr>
              <w:textAlignment w:val="baseline"/>
              <w:rPr>
                <w:rFonts w:ascii="SassoonPrimaryInfant" w:hAnsi="SassoonPrimaryInfant"/>
                <w:sz w:val="22"/>
                <w:szCs w:val="22"/>
                <w:lang w:eastAsia="en-GB"/>
              </w:rPr>
            </w:pPr>
            <w:r w:rsidRPr="004C6AEE">
              <w:rPr>
                <w:rFonts w:ascii="SassoonPrimaryInfant" w:hAnsi="SassoonPrimaryInfant"/>
                <w:sz w:val="22"/>
                <w:szCs w:val="22"/>
                <w:lang w:eastAsia="en-GB"/>
              </w:rPr>
              <w:t>We share personal data with the Department for Education (DfE) on a statutory basis. This data sharing underpins workforce policy monitoring, evaluation, and links to school funding / expenditure and the assessment educational attainment.</w:t>
            </w:r>
          </w:p>
          <w:p w:rsidR="008D0C96" w:rsidRPr="004C6AEE" w:rsidRDefault="008D0C96" w:rsidP="004C29B2">
            <w:pPr>
              <w:textAlignment w:val="baseline"/>
              <w:rPr>
                <w:rFonts w:ascii="SassoonPrimaryInfant" w:hAnsi="SassoonPrimaryInfant"/>
                <w:sz w:val="22"/>
                <w:szCs w:val="22"/>
                <w:lang w:eastAsia="en-GB"/>
              </w:rPr>
            </w:pPr>
            <w:r w:rsidRPr="004C6AEE">
              <w:rPr>
                <w:rFonts w:ascii="SassoonPrimaryInfant" w:hAnsi="SassoonPrimaryInfant"/>
                <w:sz w:val="22"/>
                <w:szCs w:val="22"/>
                <w:lang w:eastAsia="en-GB"/>
              </w:rPr>
              <w:t xml:space="preserve">The DfE collects and processes personal data relating to those employed by schools (including Multi Academy Trusts) and local </w:t>
            </w:r>
            <w:r w:rsidRPr="004C6AEE">
              <w:rPr>
                <w:rFonts w:ascii="SassoonPrimaryInfant" w:hAnsi="SassoonPrimaryInfant"/>
                <w:sz w:val="22"/>
                <w:szCs w:val="22"/>
                <w:lang w:eastAsia="en-GB"/>
              </w:rPr>
              <w:lastRenderedPageBreak/>
              <w:t>authorities that work in state funded schools (including  maintained schools, academies and free schools and special schools including Pupil Referral Units and Alternative Provision).</w:t>
            </w:r>
          </w:p>
          <w:p w:rsidR="008D0C96" w:rsidRPr="004C6AEE" w:rsidRDefault="008D0C96" w:rsidP="004C29B2">
            <w:pPr>
              <w:pStyle w:val="1bodycopy10pt"/>
              <w:rPr>
                <w:rFonts w:ascii="SassoonPrimaryInfant" w:eastAsia="Times New Roman" w:hAnsi="SassoonPrimaryInfant" w:cs="Arial"/>
                <w:sz w:val="22"/>
                <w:szCs w:val="22"/>
                <w:lang w:val="en-GB" w:eastAsia="en-GB"/>
              </w:rPr>
            </w:pPr>
            <w:r w:rsidRPr="004C6AEE">
              <w:rPr>
                <w:rFonts w:ascii="SassoonPrimaryInfant" w:eastAsia="Times New Roman" w:hAnsi="SassoonPrimaryInfant" w:cs="Arial"/>
                <w:sz w:val="22"/>
                <w:szCs w:val="22"/>
                <w:lang w:val="en-GB" w:eastAsia="en-GB"/>
              </w:rPr>
              <w:t>All state funded schools are required to make a census submission because it is a statutory return under sections 113 and 114 of the Education Act 2005</w:t>
            </w:r>
          </w:p>
          <w:p w:rsidR="008D0C96" w:rsidRPr="004C6AEE" w:rsidRDefault="008D0C96" w:rsidP="004C29B2">
            <w:pPr>
              <w:pStyle w:val="1bodycopy10pt"/>
              <w:rPr>
                <w:rFonts w:ascii="SassoonPrimaryInfant" w:eastAsia="Times New Roman" w:hAnsi="SassoonPrimaryInfant" w:cs="Arial"/>
                <w:sz w:val="22"/>
                <w:szCs w:val="22"/>
                <w:lang w:val="en-GB" w:eastAsia="en-GB"/>
              </w:rPr>
            </w:pPr>
          </w:p>
          <w:p w:rsidR="008D0C96" w:rsidRPr="004C6AEE" w:rsidRDefault="008D0C96" w:rsidP="004C29B2">
            <w:pPr>
              <w:rPr>
                <w:rFonts w:ascii="SassoonPrimaryInfant" w:hAnsi="SassoonPrimaryInfant"/>
                <w:sz w:val="22"/>
                <w:szCs w:val="22"/>
                <w:lang w:eastAsia="en-GB"/>
              </w:rPr>
            </w:pPr>
            <w:r w:rsidRPr="004C6AEE">
              <w:rPr>
                <w:rFonts w:ascii="SassoonPrimaryInfant" w:hAnsi="SassoonPrimaryInfant"/>
                <w:sz w:val="22"/>
                <w:szCs w:val="22"/>
                <w:lang w:eastAsia="en-GB"/>
              </w:rPr>
              <w:t>visit: </w:t>
            </w:r>
            <w:hyperlink r:id="rId8" w:history="1">
              <w:r w:rsidRPr="004C6AEE">
                <w:rPr>
                  <w:rStyle w:val="Hyperlink"/>
                  <w:rFonts w:ascii="SassoonPrimaryInfant" w:hAnsi="SassoonPrimaryInfant"/>
                  <w:sz w:val="22"/>
                  <w:szCs w:val="22"/>
                  <w:lang w:eastAsia="en-GB"/>
                </w:rPr>
                <w:t>https://www.gov.uk/data-protection-how-we-collect-and-share-research-data</w:t>
              </w:r>
            </w:hyperlink>
          </w:p>
          <w:p w:rsidR="008D0C96" w:rsidRPr="004C6AEE" w:rsidRDefault="008D0C96" w:rsidP="004C29B2">
            <w:pPr>
              <w:pStyle w:val="1bodycopy10pt"/>
              <w:rPr>
                <w:rFonts w:ascii="SassoonPrimaryInfant" w:eastAsia="Times New Roman" w:hAnsi="SassoonPrimaryInfant" w:cs="Arial"/>
                <w:sz w:val="22"/>
                <w:szCs w:val="22"/>
                <w:lang w:val="en-GB" w:eastAsia="en-GB"/>
              </w:rPr>
            </w:pPr>
            <w:r w:rsidRPr="004C6AEE">
              <w:rPr>
                <w:rFonts w:ascii="SassoonPrimaryInfant" w:eastAsia="Times New Roman" w:hAnsi="SassoonPrimaryInfant" w:cs="Arial"/>
                <w:sz w:val="22"/>
                <w:szCs w:val="22"/>
                <w:lang w:val="en-GB" w:eastAsia="en-GB"/>
              </w:rPr>
              <w:t>All data is transferred securely and held by DfE under a combination of software and hardware controls which meet the current </w:t>
            </w:r>
            <w:hyperlink r:id="rId9" w:tgtFrame="_blank" w:history="1">
              <w:r w:rsidRPr="004C6AEE">
                <w:rPr>
                  <w:rStyle w:val="Hyperlink"/>
                  <w:rFonts w:ascii="SassoonPrimaryInfant" w:eastAsia="Times New Roman" w:hAnsi="SassoonPrimaryInfant" w:cs="Arial"/>
                  <w:sz w:val="22"/>
                  <w:szCs w:val="22"/>
                  <w:lang w:val="en-GB" w:eastAsia="en-GB"/>
                </w:rPr>
                <w:t>government security policy framework</w:t>
              </w:r>
            </w:hyperlink>
            <w:r w:rsidRPr="004C6AEE">
              <w:rPr>
                <w:rFonts w:ascii="SassoonPrimaryInfant" w:eastAsia="Times New Roman" w:hAnsi="SassoonPrimaryInfant" w:cs="Arial"/>
                <w:sz w:val="22"/>
                <w:szCs w:val="22"/>
                <w:lang w:val="en-GB" w:eastAsia="en-GB"/>
              </w:rPr>
              <w:t>. For more information, please see ‘How Government uses your data’ section.</w:t>
            </w:r>
          </w:p>
        </w:tc>
      </w:tr>
      <w:tr w:rsidR="008D0C96" w:rsidRPr="004C6AEE" w:rsidTr="004C29B2">
        <w:tc>
          <w:tcPr>
            <w:tcW w:w="4981" w:type="dxa"/>
            <w:shd w:val="clear" w:color="auto" w:fill="auto"/>
            <w:vAlign w:val="center"/>
          </w:tcPr>
          <w:p w:rsidR="008D0C96" w:rsidRPr="004C6AEE" w:rsidRDefault="008D0C96" w:rsidP="004C29B2">
            <w:pPr>
              <w:textAlignment w:val="baseline"/>
              <w:rPr>
                <w:rFonts w:ascii="SassoonPrimaryInfant" w:hAnsi="SassoonPrimaryInfant"/>
                <w:sz w:val="22"/>
                <w:szCs w:val="22"/>
                <w:lang w:eastAsia="en-GB"/>
              </w:rPr>
            </w:pPr>
            <w:r w:rsidRPr="004C6AEE">
              <w:rPr>
                <w:rFonts w:ascii="SassoonPrimaryInfant" w:hAnsi="SassoonPrimaryInfant"/>
                <w:sz w:val="22"/>
                <w:szCs w:val="22"/>
                <w:lang w:eastAsia="en-GB"/>
              </w:rPr>
              <w:lastRenderedPageBreak/>
              <w:t>Birmingham City Council</w:t>
            </w:r>
          </w:p>
        </w:tc>
        <w:tc>
          <w:tcPr>
            <w:tcW w:w="4981" w:type="dxa"/>
            <w:shd w:val="clear" w:color="auto" w:fill="auto"/>
          </w:tcPr>
          <w:p w:rsidR="008D0C96" w:rsidRPr="004C6AEE" w:rsidRDefault="008D0C96" w:rsidP="004C29B2">
            <w:pPr>
              <w:textAlignment w:val="baseline"/>
              <w:rPr>
                <w:rFonts w:ascii="SassoonPrimaryInfant" w:hAnsi="SassoonPrimaryInfant"/>
                <w:sz w:val="22"/>
                <w:szCs w:val="22"/>
                <w:lang w:eastAsia="en-GB"/>
              </w:rPr>
            </w:pPr>
            <w:r w:rsidRPr="004C6AEE">
              <w:rPr>
                <w:rFonts w:ascii="SassoonPrimaryInfant" w:hAnsi="SassoonPrimaryInfant"/>
                <w:sz w:val="22"/>
                <w:szCs w:val="22"/>
                <w:lang w:eastAsia="en-GB"/>
              </w:rPr>
              <w:t xml:space="preserve">Payroll and HR provider. </w:t>
            </w:r>
          </w:p>
          <w:p w:rsidR="008D0C96" w:rsidRPr="004C6AEE" w:rsidRDefault="008D0C96" w:rsidP="004C29B2">
            <w:pPr>
              <w:textAlignment w:val="baseline"/>
              <w:rPr>
                <w:rFonts w:ascii="SassoonPrimaryInfant" w:hAnsi="SassoonPrimaryInfant"/>
                <w:sz w:val="22"/>
                <w:szCs w:val="22"/>
                <w:lang w:eastAsia="en-GB"/>
              </w:rPr>
            </w:pPr>
          </w:p>
          <w:p w:rsidR="008D0C96" w:rsidRPr="004C6AEE" w:rsidRDefault="008D0C96" w:rsidP="004C29B2">
            <w:pPr>
              <w:textAlignment w:val="baseline"/>
              <w:rPr>
                <w:rFonts w:ascii="SassoonPrimaryInfant" w:hAnsi="SassoonPrimaryInfant"/>
                <w:sz w:val="22"/>
                <w:szCs w:val="22"/>
                <w:lang w:eastAsia="en-GB"/>
              </w:rPr>
            </w:pPr>
            <w:r w:rsidRPr="004C6AEE">
              <w:rPr>
                <w:rFonts w:ascii="SassoonPrimaryInfant" w:hAnsi="SassoonPrimaryInfant"/>
                <w:sz w:val="22"/>
                <w:szCs w:val="22"/>
                <w:lang w:eastAsia="en-GB"/>
              </w:rPr>
              <w:t>Occupational Health</w:t>
            </w:r>
          </w:p>
          <w:p w:rsidR="008D0C96" w:rsidRPr="004C6AEE" w:rsidRDefault="008D0C96" w:rsidP="004C29B2">
            <w:pPr>
              <w:textAlignment w:val="baseline"/>
              <w:rPr>
                <w:rFonts w:ascii="SassoonPrimaryInfant" w:hAnsi="SassoonPrimaryInfant"/>
                <w:sz w:val="22"/>
                <w:szCs w:val="22"/>
                <w:lang w:eastAsia="en-GB"/>
              </w:rPr>
            </w:pPr>
          </w:p>
        </w:tc>
      </w:tr>
      <w:tr w:rsidR="008D0C96" w:rsidRPr="004C6AEE" w:rsidTr="004C29B2">
        <w:tc>
          <w:tcPr>
            <w:tcW w:w="4981" w:type="dxa"/>
            <w:shd w:val="clear" w:color="auto" w:fill="auto"/>
            <w:vAlign w:val="center"/>
          </w:tcPr>
          <w:p w:rsidR="008D0C96" w:rsidRPr="004C6AEE" w:rsidRDefault="008D0C96" w:rsidP="004C29B2">
            <w:pPr>
              <w:textAlignment w:val="baseline"/>
              <w:rPr>
                <w:rFonts w:ascii="SassoonPrimaryInfant" w:hAnsi="SassoonPrimaryInfant"/>
                <w:sz w:val="22"/>
                <w:szCs w:val="22"/>
                <w:lang w:eastAsia="en-GB"/>
              </w:rPr>
            </w:pPr>
            <w:r w:rsidRPr="004C6AEE">
              <w:rPr>
                <w:rFonts w:ascii="SassoonPrimaryInfant" w:hAnsi="SassoonPrimaryInfant"/>
                <w:sz w:val="22"/>
                <w:szCs w:val="22"/>
                <w:lang w:eastAsia="en-GB"/>
              </w:rPr>
              <w:t>West Midlands Pension, Teachers Pension</w:t>
            </w:r>
          </w:p>
        </w:tc>
        <w:tc>
          <w:tcPr>
            <w:tcW w:w="4981" w:type="dxa"/>
            <w:shd w:val="clear" w:color="auto" w:fill="auto"/>
          </w:tcPr>
          <w:p w:rsidR="008D0C96" w:rsidRPr="004C6AEE" w:rsidRDefault="008D0C96" w:rsidP="004C29B2">
            <w:pPr>
              <w:textAlignment w:val="baseline"/>
              <w:rPr>
                <w:rFonts w:ascii="SassoonPrimaryInfant" w:hAnsi="SassoonPrimaryInfant"/>
                <w:sz w:val="22"/>
                <w:szCs w:val="22"/>
                <w:lang w:eastAsia="en-GB"/>
              </w:rPr>
            </w:pPr>
            <w:r w:rsidRPr="004C6AEE">
              <w:rPr>
                <w:rFonts w:ascii="SassoonPrimaryInfant" w:hAnsi="SassoonPrimaryInfant"/>
                <w:sz w:val="22"/>
                <w:szCs w:val="22"/>
                <w:lang w:eastAsia="en-GB"/>
              </w:rPr>
              <w:t>Pension provider</w:t>
            </w:r>
          </w:p>
        </w:tc>
      </w:tr>
      <w:tr w:rsidR="008D0C96" w:rsidRPr="004C6AEE" w:rsidTr="004C29B2">
        <w:tc>
          <w:tcPr>
            <w:tcW w:w="4981" w:type="dxa"/>
            <w:shd w:val="clear" w:color="auto" w:fill="auto"/>
            <w:vAlign w:val="center"/>
          </w:tcPr>
          <w:p w:rsidR="008D0C96" w:rsidRPr="004C6AEE" w:rsidRDefault="008D0C96" w:rsidP="004C29B2">
            <w:pPr>
              <w:textAlignment w:val="baseline"/>
              <w:rPr>
                <w:rFonts w:ascii="SassoonPrimaryInfant" w:hAnsi="SassoonPrimaryInfant"/>
                <w:sz w:val="22"/>
                <w:szCs w:val="22"/>
                <w:lang w:eastAsia="en-GB"/>
              </w:rPr>
            </w:pPr>
            <w:r w:rsidRPr="004C6AEE">
              <w:rPr>
                <w:rFonts w:ascii="SassoonPrimaryInfant" w:hAnsi="SassoonPrimaryInfant"/>
                <w:sz w:val="22"/>
                <w:szCs w:val="22"/>
                <w:lang w:eastAsia="en-GB"/>
              </w:rPr>
              <w:t>Schools Financial Services</w:t>
            </w:r>
          </w:p>
        </w:tc>
        <w:tc>
          <w:tcPr>
            <w:tcW w:w="4981" w:type="dxa"/>
            <w:shd w:val="clear" w:color="auto" w:fill="auto"/>
          </w:tcPr>
          <w:p w:rsidR="008D0C96" w:rsidRPr="004C6AEE" w:rsidRDefault="008D0C96" w:rsidP="004C29B2">
            <w:pPr>
              <w:textAlignment w:val="baseline"/>
              <w:rPr>
                <w:rFonts w:ascii="SassoonPrimaryInfant" w:hAnsi="SassoonPrimaryInfant"/>
                <w:sz w:val="22"/>
                <w:szCs w:val="22"/>
                <w:lang w:eastAsia="en-GB"/>
              </w:rPr>
            </w:pPr>
            <w:r w:rsidRPr="004C6AEE">
              <w:rPr>
                <w:rFonts w:ascii="SassoonPrimaryInfant" w:hAnsi="SassoonPrimaryInfant"/>
                <w:sz w:val="22"/>
                <w:szCs w:val="22"/>
                <w:lang w:eastAsia="en-GB"/>
              </w:rPr>
              <w:t>Our Auditors and Financial consultants</w:t>
            </w:r>
          </w:p>
        </w:tc>
      </w:tr>
      <w:tr w:rsidR="008D0C96" w:rsidRPr="004C6AEE" w:rsidTr="004C29B2">
        <w:tc>
          <w:tcPr>
            <w:tcW w:w="4981" w:type="dxa"/>
            <w:shd w:val="clear" w:color="auto" w:fill="auto"/>
            <w:vAlign w:val="center"/>
          </w:tcPr>
          <w:p w:rsidR="008D0C96" w:rsidRPr="004C6AEE" w:rsidRDefault="008D0C96" w:rsidP="004C29B2">
            <w:pPr>
              <w:textAlignment w:val="baseline"/>
              <w:rPr>
                <w:rFonts w:ascii="SassoonPrimaryInfant" w:hAnsi="SassoonPrimaryInfant"/>
                <w:sz w:val="22"/>
                <w:szCs w:val="22"/>
                <w:lang w:eastAsia="en-GB"/>
              </w:rPr>
            </w:pPr>
            <w:r w:rsidRPr="004C6AEE">
              <w:rPr>
                <w:rFonts w:ascii="SassoonPrimaryInfant" w:hAnsi="SassoonPrimaryInfant"/>
                <w:sz w:val="22"/>
                <w:szCs w:val="22"/>
                <w:lang w:eastAsia="en-GB"/>
              </w:rPr>
              <w:t>Definitely HR</w:t>
            </w:r>
          </w:p>
        </w:tc>
        <w:tc>
          <w:tcPr>
            <w:tcW w:w="4981" w:type="dxa"/>
            <w:shd w:val="clear" w:color="auto" w:fill="auto"/>
          </w:tcPr>
          <w:p w:rsidR="008D0C96" w:rsidRPr="004C6AEE" w:rsidRDefault="008D0C96" w:rsidP="004C29B2">
            <w:pPr>
              <w:textAlignment w:val="baseline"/>
              <w:rPr>
                <w:rFonts w:ascii="SassoonPrimaryInfant" w:hAnsi="SassoonPrimaryInfant"/>
                <w:sz w:val="22"/>
                <w:szCs w:val="22"/>
                <w:lang w:eastAsia="en-GB"/>
              </w:rPr>
            </w:pPr>
            <w:r w:rsidRPr="004C6AEE">
              <w:rPr>
                <w:rFonts w:ascii="SassoonPrimaryInfant" w:hAnsi="SassoonPrimaryInfant"/>
                <w:sz w:val="22"/>
                <w:szCs w:val="22"/>
                <w:lang w:eastAsia="en-GB"/>
              </w:rPr>
              <w:t>Employee Relations Consultant</w:t>
            </w:r>
          </w:p>
        </w:tc>
      </w:tr>
    </w:tbl>
    <w:p w:rsidR="008D0C96" w:rsidRPr="004C6AEE" w:rsidRDefault="008D0C96" w:rsidP="008D0C96">
      <w:pPr>
        <w:pStyle w:val="1bodycopy10pt"/>
        <w:rPr>
          <w:rFonts w:ascii="SassoonPrimaryInfant" w:hAnsi="SassoonPrimaryInfant" w:cs="Arial"/>
          <w:sz w:val="22"/>
          <w:szCs w:val="22"/>
          <w:lang w:val="en-GB"/>
        </w:rPr>
      </w:pPr>
    </w:p>
    <w:p w:rsidR="008D0C96" w:rsidRPr="004C6AEE" w:rsidRDefault="008D0C96" w:rsidP="008D0C96">
      <w:pPr>
        <w:shd w:val="clear" w:color="auto" w:fill="F6F7F4"/>
        <w:jc w:val="both"/>
        <w:textAlignment w:val="baseline"/>
        <w:rPr>
          <w:rFonts w:ascii="SassoonPrimaryInfant" w:hAnsi="SassoonPrimaryInfant"/>
          <w:sz w:val="22"/>
          <w:szCs w:val="22"/>
          <w:lang w:eastAsia="en-GB"/>
        </w:rPr>
      </w:pPr>
      <w:r w:rsidRPr="004C6AEE">
        <w:rPr>
          <w:rFonts w:ascii="SassoonPrimaryInfant" w:hAnsi="SassoonPrimaryInfant"/>
          <w:sz w:val="22"/>
          <w:szCs w:val="22"/>
          <w:lang w:eastAsia="en-GB"/>
        </w:rPr>
        <w:t>We may also share your information, with the following:</w:t>
      </w:r>
    </w:p>
    <w:p w:rsidR="008D0C96" w:rsidRPr="004C6AEE" w:rsidRDefault="008D0C96" w:rsidP="008D0C96">
      <w:pPr>
        <w:numPr>
          <w:ilvl w:val="0"/>
          <w:numId w:val="29"/>
        </w:numPr>
        <w:spacing w:line="390" w:lineRule="atLeast"/>
        <w:jc w:val="both"/>
        <w:textAlignment w:val="baseline"/>
        <w:rPr>
          <w:rFonts w:ascii="SassoonPrimaryInfant" w:hAnsi="SassoonPrimaryInfant"/>
          <w:sz w:val="22"/>
          <w:szCs w:val="22"/>
          <w:lang w:eastAsia="en-GB"/>
        </w:rPr>
      </w:pPr>
      <w:r w:rsidRPr="004C6AEE">
        <w:rPr>
          <w:rFonts w:ascii="SassoonPrimaryInfant" w:hAnsi="SassoonPrimaryInfant"/>
          <w:sz w:val="22"/>
          <w:szCs w:val="22"/>
          <w:lang w:eastAsia="en-GB"/>
        </w:rPr>
        <w:t>Police forces, courts, tribunals</w:t>
      </w:r>
    </w:p>
    <w:p w:rsidR="008D0C96" w:rsidRPr="004C6AEE" w:rsidRDefault="008D0C96" w:rsidP="008D0C96">
      <w:pPr>
        <w:numPr>
          <w:ilvl w:val="0"/>
          <w:numId w:val="29"/>
        </w:numPr>
        <w:spacing w:line="390" w:lineRule="atLeast"/>
        <w:jc w:val="both"/>
        <w:textAlignment w:val="baseline"/>
        <w:rPr>
          <w:rFonts w:ascii="SassoonPrimaryInfant" w:hAnsi="SassoonPrimaryInfant"/>
          <w:sz w:val="22"/>
          <w:szCs w:val="22"/>
          <w:lang w:eastAsia="en-GB"/>
        </w:rPr>
      </w:pPr>
      <w:r w:rsidRPr="004C6AEE">
        <w:rPr>
          <w:rFonts w:ascii="SassoonPrimaryInfant" w:hAnsi="SassoonPrimaryInfant"/>
          <w:sz w:val="22"/>
          <w:szCs w:val="22"/>
          <w:lang w:eastAsia="en-GB"/>
        </w:rPr>
        <w:t>Regulatory Bodies (Ofsted)</w:t>
      </w:r>
    </w:p>
    <w:p w:rsidR="008D0C96" w:rsidRPr="004C6AEE" w:rsidRDefault="008D0C96" w:rsidP="008D0C96">
      <w:pPr>
        <w:pStyle w:val="1bodycopy10pt"/>
        <w:rPr>
          <w:rFonts w:ascii="SassoonPrimaryInfant" w:hAnsi="SassoonPrimaryInfant" w:cs="Arial"/>
          <w:sz w:val="22"/>
          <w:szCs w:val="22"/>
          <w:lang w:val="en-GB"/>
        </w:rPr>
      </w:pPr>
    </w:p>
    <w:p w:rsidR="008D0C96" w:rsidRPr="004C6AEE" w:rsidRDefault="008D0C96" w:rsidP="008D0C96">
      <w:pPr>
        <w:pStyle w:val="Heading1"/>
        <w:rPr>
          <w:rFonts w:ascii="SassoonPrimaryInfant" w:hAnsi="SassoonPrimaryInfant"/>
          <w:sz w:val="22"/>
          <w:szCs w:val="22"/>
        </w:rPr>
      </w:pPr>
      <w:bookmarkStart w:id="8" w:name="_Toc80973978"/>
      <w:r w:rsidRPr="004C6AEE">
        <w:rPr>
          <w:rFonts w:ascii="SassoonPrimaryInfant" w:hAnsi="SassoonPrimaryInfant"/>
          <w:sz w:val="22"/>
          <w:szCs w:val="22"/>
        </w:rPr>
        <w:t>7. Your rights</w:t>
      </w:r>
      <w:bookmarkEnd w:id="8"/>
    </w:p>
    <w:p w:rsidR="008D0C96" w:rsidRPr="004C6AEE" w:rsidRDefault="008D0C96" w:rsidP="008D0C96">
      <w:pPr>
        <w:pStyle w:val="Subhead2"/>
        <w:rPr>
          <w:rFonts w:ascii="SassoonPrimaryInfant" w:hAnsi="SassoonPrimaryInfant" w:cs="Arial"/>
          <w:sz w:val="22"/>
          <w:szCs w:val="22"/>
          <w:lang w:val="en-GB"/>
        </w:rPr>
      </w:pPr>
      <w:r w:rsidRPr="004C6AEE">
        <w:rPr>
          <w:rFonts w:ascii="SassoonPrimaryInfant" w:hAnsi="SassoonPrimaryInfant" w:cs="Arial"/>
          <w:sz w:val="22"/>
          <w:szCs w:val="22"/>
          <w:lang w:val="en-GB"/>
        </w:rPr>
        <w:t>7.1 How to access personal information that we hold about you</w:t>
      </w:r>
    </w:p>
    <w:p w:rsidR="008D0C96" w:rsidRPr="004C6AEE" w:rsidRDefault="008D0C96" w:rsidP="008D0C96">
      <w:pPr>
        <w:pStyle w:val="1bodycopy10pt"/>
        <w:rPr>
          <w:rFonts w:ascii="SassoonPrimaryInfant" w:hAnsi="SassoonPrimaryInfant" w:cs="Arial"/>
          <w:sz w:val="22"/>
          <w:szCs w:val="22"/>
          <w:lang w:val="en-GB"/>
        </w:rPr>
      </w:pPr>
      <w:r w:rsidRPr="004C6AEE">
        <w:rPr>
          <w:rFonts w:ascii="SassoonPrimaryInfant" w:hAnsi="SassoonPrimaryInfant" w:cs="Arial"/>
          <w:sz w:val="22"/>
          <w:szCs w:val="22"/>
          <w:lang w:val="en-GB"/>
        </w:rPr>
        <w:t>You have a right to make a ‘subject access request’ to gain access to personal information that we hold about you.</w:t>
      </w:r>
    </w:p>
    <w:p w:rsidR="008D0C96" w:rsidRPr="004C6AEE" w:rsidRDefault="008D0C96" w:rsidP="008D0C96">
      <w:pPr>
        <w:pStyle w:val="1bodycopy10pt"/>
        <w:rPr>
          <w:rFonts w:ascii="SassoonPrimaryInfant" w:hAnsi="SassoonPrimaryInfant" w:cs="Arial"/>
          <w:sz w:val="22"/>
          <w:szCs w:val="22"/>
          <w:lang w:val="en-GB"/>
        </w:rPr>
      </w:pPr>
      <w:r w:rsidRPr="004C6AEE">
        <w:rPr>
          <w:rFonts w:ascii="SassoonPrimaryInfant" w:hAnsi="SassoonPrimaryInfant" w:cs="Arial"/>
          <w:sz w:val="22"/>
          <w:szCs w:val="22"/>
          <w:lang w:val="en-GB"/>
        </w:rPr>
        <w:t>If you make a subject access request, and if we do hold information about you, we will (subject to any exemptions that may apply):</w:t>
      </w:r>
    </w:p>
    <w:p w:rsidR="008D0C96" w:rsidRPr="004C6AEE" w:rsidRDefault="008D0C96" w:rsidP="008D0C96">
      <w:pPr>
        <w:pStyle w:val="4Bulletedcopyblue"/>
        <w:rPr>
          <w:rFonts w:ascii="SassoonPrimaryInfant" w:hAnsi="SassoonPrimaryInfant"/>
          <w:sz w:val="22"/>
          <w:szCs w:val="22"/>
          <w:lang w:val="en-GB"/>
        </w:rPr>
      </w:pPr>
      <w:r w:rsidRPr="004C6AEE">
        <w:rPr>
          <w:rFonts w:ascii="SassoonPrimaryInfant" w:hAnsi="SassoonPrimaryInfant"/>
          <w:sz w:val="22"/>
          <w:szCs w:val="22"/>
          <w:lang w:val="en-GB"/>
        </w:rPr>
        <w:t>Give you a description of it</w:t>
      </w:r>
    </w:p>
    <w:p w:rsidR="008D0C96" w:rsidRPr="004C6AEE" w:rsidRDefault="008D0C96" w:rsidP="008D0C96">
      <w:pPr>
        <w:pStyle w:val="4Bulletedcopyblue"/>
        <w:rPr>
          <w:rFonts w:ascii="SassoonPrimaryInfant" w:hAnsi="SassoonPrimaryInfant"/>
          <w:sz w:val="22"/>
          <w:szCs w:val="22"/>
          <w:lang w:val="en-GB"/>
        </w:rPr>
      </w:pPr>
      <w:r w:rsidRPr="004C6AEE">
        <w:rPr>
          <w:rFonts w:ascii="SassoonPrimaryInfant" w:hAnsi="SassoonPrimaryInfant"/>
          <w:sz w:val="22"/>
          <w:szCs w:val="22"/>
          <w:lang w:val="en-GB"/>
        </w:rPr>
        <w:t>Tell you why we are holding and processing it, and how long we will keep it for</w:t>
      </w:r>
    </w:p>
    <w:p w:rsidR="008D0C96" w:rsidRPr="004C6AEE" w:rsidRDefault="008D0C96" w:rsidP="008D0C96">
      <w:pPr>
        <w:pStyle w:val="4Bulletedcopyblue"/>
        <w:rPr>
          <w:rFonts w:ascii="SassoonPrimaryInfant" w:hAnsi="SassoonPrimaryInfant"/>
          <w:sz w:val="22"/>
          <w:szCs w:val="22"/>
          <w:lang w:val="en-GB"/>
        </w:rPr>
      </w:pPr>
      <w:r w:rsidRPr="004C6AEE">
        <w:rPr>
          <w:rFonts w:ascii="SassoonPrimaryInfant" w:hAnsi="SassoonPrimaryInfant"/>
          <w:sz w:val="22"/>
          <w:szCs w:val="22"/>
          <w:lang w:val="en-GB"/>
        </w:rPr>
        <w:t>Explain where we got it from, if not from you</w:t>
      </w:r>
    </w:p>
    <w:p w:rsidR="008D0C96" w:rsidRPr="004C6AEE" w:rsidRDefault="008D0C96" w:rsidP="008D0C96">
      <w:pPr>
        <w:pStyle w:val="4Bulletedcopyblue"/>
        <w:rPr>
          <w:rFonts w:ascii="SassoonPrimaryInfant" w:hAnsi="SassoonPrimaryInfant"/>
          <w:sz w:val="22"/>
          <w:szCs w:val="22"/>
          <w:lang w:val="en-GB"/>
        </w:rPr>
      </w:pPr>
      <w:r w:rsidRPr="004C6AEE">
        <w:rPr>
          <w:rFonts w:ascii="SassoonPrimaryInfant" w:hAnsi="SassoonPrimaryInfant"/>
          <w:sz w:val="22"/>
          <w:szCs w:val="22"/>
          <w:lang w:val="en-GB"/>
        </w:rPr>
        <w:t>Tell you who it has been, or will be, shared with</w:t>
      </w:r>
    </w:p>
    <w:p w:rsidR="008D0C96" w:rsidRPr="004C6AEE" w:rsidRDefault="008D0C96" w:rsidP="008D0C96">
      <w:pPr>
        <w:pStyle w:val="4Bulletedcopyblue"/>
        <w:rPr>
          <w:rFonts w:ascii="SassoonPrimaryInfant" w:hAnsi="SassoonPrimaryInfant"/>
          <w:sz w:val="22"/>
          <w:szCs w:val="22"/>
          <w:lang w:val="en-GB"/>
        </w:rPr>
      </w:pPr>
      <w:r w:rsidRPr="004C6AEE">
        <w:rPr>
          <w:rFonts w:ascii="SassoonPrimaryInfant" w:hAnsi="SassoonPrimaryInfant"/>
          <w:sz w:val="22"/>
          <w:szCs w:val="22"/>
          <w:lang w:val="en-GB"/>
        </w:rPr>
        <w:t>Let you know whether any automated decision-making is being applied to the data, and any consequences of this</w:t>
      </w:r>
    </w:p>
    <w:p w:rsidR="008D0C96" w:rsidRPr="004C6AEE" w:rsidRDefault="008D0C96" w:rsidP="008D0C96">
      <w:pPr>
        <w:pStyle w:val="4Bulletedcopyblue"/>
        <w:rPr>
          <w:rFonts w:ascii="SassoonPrimaryInfant" w:hAnsi="SassoonPrimaryInfant"/>
          <w:sz w:val="22"/>
          <w:szCs w:val="22"/>
          <w:lang w:val="en-GB"/>
        </w:rPr>
      </w:pPr>
      <w:r w:rsidRPr="004C6AEE">
        <w:rPr>
          <w:rFonts w:ascii="SassoonPrimaryInfant" w:hAnsi="SassoonPrimaryInfant"/>
          <w:sz w:val="22"/>
          <w:szCs w:val="22"/>
          <w:lang w:val="en-GB"/>
        </w:rPr>
        <w:t>Give you a copy of the information in an intelligible form</w:t>
      </w:r>
    </w:p>
    <w:p w:rsidR="008D0C96" w:rsidRPr="004C6AEE" w:rsidRDefault="008D0C96" w:rsidP="008D0C96">
      <w:pPr>
        <w:pStyle w:val="1bodycopy10pt"/>
        <w:rPr>
          <w:rFonts w:ascii="SassoonPrimaryInfant" w:hAnsi="SassoonPrimaryInfant" w:cs="Arial"/>
          <w:sz w:val="22"/>
          <w:szCs w:val="22"/>
          <w:lang w:val="en-GB"/>
        </w:rPr>
      </w:pPr>
      <w:r w:rsidRPr="004C6AEE">
        <w:rPr>
          <w:rFonts w:ascii="SassoonPrimaryInfant" w:hAnsi="SassoonPrimaryInfant" w:cs="Arial"/>
          <w:sz w:val="22"/>
          <w:szCs w:val="22"/>
          <w:lang w:val="en-GB"/>
        </w:rPr>
        <w:t>You may also have the right for your personal information to be transmitted electronically to another organisation in certain circumstances.</w:t>
      </w:r>
    </w:p>
    <w:p w:rsidR="008D0C96" w:rsidRPr="004C6AEE" w:rsidRDefault="008D0C96" w:rsidP="008D0C96">
      <w:pPr>
        <w:pStyle w:val="1bodycopy10pt"/>
        <w:rPr>
          <w:rFonts w:ascii="SassoonPrimaryInfant" w:hAnsi="SassoonPrimaryInfant" w:cs="Arial"/>
          <w:sz w:val="22"/>
          <w:szCs w:val="22"/>
          <w:lang w:val="en-GB"/>
        </w:rPr>
      </w:pPr>
      <w:r w:rsidRPr="004C6AEE">
        <w:rPr>
          <w:rFonts w:ascii="SassoonPrimaryInfant" w:hAnsi="SassoonPrimaryInfant" w:cs="Arial"/>
          <w:sz w:val="22"/>
          <w:szCs w:val="22"/>
          <w:lang w:val="en-GB"/>
        </w:rPr>
        <w:t>If you would like to make a request, please contact us (see ‘Contact us’ below).</w:t>
      </w:r>
    </w:p>
    <w:p w:rsidR="008D0C96" w:rsidRPr="004C6AEE" w:rsidRDefault="008D0C96" w:rsidP="008D0C96">
      <w:pPr>
        <w:pStyle w:val="Subhead2"/>
        <w:rPr>
          <w:rFonts w:ascii="SassoonPrimaryInfant" w:hAnsi="SassoonPrimaryInfant" w:cs="Arial"/>
          <w:sz w:val="22"/>
          <w:szCs w:val="22"/>
          <w:lang w:val="en-GB"/>
        </w:rPr>
      </w:pPr>
      <w:r w:rsidRPr="004C6AEE">
        <w:rPr>
          <w:rFonts w:ascii="SassoonPrimaryInfant" w:hAnsi="SassoonPrimaryInfant" w:cs="Arial"/>
          <w:sz w:val="22"/>
          <w:szCs w:val="22"/>
          <w:lang w:val="en-GB"/>
        </w:rPr>
        <w:lastRenderedPageBreak/>
        <w:t>7.2 Your other rights regarding your data</w:t>
      </w:r>
    </w:p>
    <w:p w:rsidR="008D0C96" w:rsidRPr="004C6AEE" w:rsidRDefault="008D0C96" w:rsidP="008D0C96">
      <w:pPr>
        <w:pStyle w:val="1bodycopy10pt"/>
        <w:rPr>
          <w:rFonts w:ascii="SassoonPrimaryInfant" w:hAnsi="SassoonPrimaryInfant" w:cs="Arial"/>
          <w:sz w:val="22"/>
          <w:szCs w:val="22"/>
          <w:lang w:val="en-GB"/>
        </w:rPr>
      </w:pPr>
      <w:r w:rsidRPr="004C6AEE">
        <w:rPr>
          <w:rFonts w:ascii="SassoonPrimaryInfant" w:hAnsi="SassoonPrimaryInfant" w:cs="Arial"/>
          <w:sz w:val="22"/>
          <w:szCs w:val="22"/>
          <w:lang w:val="en-GB"/>
        </w:rPr>
        <w:t>Under UK data protection law, you have certain rights regarding how your personal data is used and kept safe. For example, you have the right to:</w:t>
      </w:r>
    </w:p>
    <w:p w:rsidR="008D0C96" w:rsidRPr="004C6AEE" w:rsidRDefault="008D0C96" w:rsidP="008D0C96">
      <w:pPr>
        <w:pStyle w:val="4Bulletedcopyblue"/>
        <w:rPr>
          <w:rFonts w:ascii="SassoonPrimaryInfant" w:hAnsi="SassoonPrimaryInfant"/>
          <w:sz w:val="22"/>
          <w:szCs w:val="22"/>
          <w:lang w:val="en-GB"/>
        </w:rPr>
      </w:pPr>
      <w:r w:rsidRPr="004C6AEE">
        <w:rPr>
          <w:rFonts w:ascii="SassoonPrimaryInfant" w:hAnsi="SassoonPrimaryInfant"/>
          <w:sz w:val="22"/>
          <w:szCs w:val="22"/>
          <w:lang w:val="en-GB"/>
        </w:rPr>
        <w:t>Object to our use of your personal data</w:t>
      </w:r>
    </w:p>
    <w:p w:rsidR="008D0C96" w:rsidRPr="004C6AEE" w:rsidRDefault="008D0C96" w:rsidP="008D0C96">
      <w:pPr>
        <w:pStyle w:val="4Bulletedcopyblue"/>
        <w:rPr>
          <w:rFonts w:ascii="SassoonPrimaryInfant" w:hAnsi="SassoonPrimaryInfant"/>
          <w:sz w:val="22"/>
          <w:szCs w:val="22"/>
          <w:lang w:val="en-GB"/>
        </w:rPr>
      </w:pPr>
      <w:r w:rsidRPr="004C6AEE">
        <w:rPr>
          <w:rFonts w:ascii="SassoonPrimaryInfant" w:hAnsi="SassoonPrimaryInfant"/>
          <w:sz w:val="22"/>
          <w:szCs w:val="22"/>
          <w:lang w:val="en-GB"/>
        </w:rPr>
        <w:t>Prevent your data being used to send direct marketing</w:t>
      </w:r>
    </w:p>
    <w:p w:rsidR="008D0C96" w:rsidRPr="004C6AEE" w:rsidRDefault="008D0C96" w:rsidP="008D0C96">
      <w:pPr>
        <w:pStyle w:val="4Bulletedcopyblue"/>
        <w:rPr>
          <w:rFonts w:ascii="SassoonPrimaryInfant" w:hAnsi="SassoonPrimaryInfant"/>
          <w:sz w:val="22"/>
          <w:szCs w:val="22"/>
          <w:lang w:val="en-GB"/>
        </w:rPr>
      </w:pPr>
      <w:r w:rsidRPr="004C6AEE">
        <w:rPr>
          <w:rFonts w:ascii="SassoonPrimaryInfant" w:hAnsi="SassoonPrimaryInfant"/>
          <w:sz w:val="22"/>
          <w:szCs w:val="22"/>
          <w:lang w:val="en-GB"/>
        </w:rPr>
        <w:t>Object to and challenge the use of your personal data for decisions being taken by automated means (by a computer or machine, rather than by a person)</w:t>
      </w:r>
    </w:p>
    <w:p w:rsidR="008D0C96" w:rsidRPr="004C6AEE" w:rsidRDefault="008D0C96" w:rsidP="008D0C96">
      <w:pPr>
        <w:pStyle w:val="4Bulletedcopyblue"/>
        <w:rPr>
          <w:rFonts w:ascii="SassoonPrimaryInfant" w:hAnsi="SassoonPrimaryInfant"/>
          <w:sz w:val="22"/>
          <w:szCs w:val="22"/>
          <w:lang w:val="en-GB"/>
        </w:rPr>
      </w:pPr>
      <w:r w:rsidRPr="004C6AEE">
        <w:rPr>
          <w:rFonts w:ascii="SassoonPrimaryInfant" w:hAnsi="SassoonPrimaryInfant"/>
          <w:sz w:val="22"/>
          <w:szCs w:val="22"/>
          <w:lang w:val="en-GB"/>
        </w:rPr>
        <w:t xml:space="preserve">In certain circumstances, have inaccurate personal data corrected </w:t>
      </w:r>
    </w:p>
    <w:p w:rsidR="008D0C96" w:rsidRPr="004C6AEE" w:rsidRDefault="008D0C96" w:rsidP="008D0C96">
      <w:pPr>
        <w:pStyle w:val="4Bulletedcopyblue"/>
        <w:rPr>
          <w:rFonts w:ascii="SassoonPrimaryInfant" w:hAnsi="SassoonPrimaryInfant"/>
          <w:sz w:val="22"/>
          <w:szCs w:val="22"/>
          <w:lang w:val="en-GB"/>
        </w:rPr>
      </w:pPr>
      <w:r w:rsidRPr="004C6AEE">
        <w:rPr>
          <w:rFonts w:ascii="SassoonPrimaryInfant" w:hAnsi="SassoonPrimaryInfant"/>
          <w:sz w:val="22"/>
          <w:szCs w:val="22"/>
          <w:lang w:val="en-GB"/>
        </w:rPr>
        <w:t>In certain circumstances, have the personal data we hold about you deleted or destroyed, or restrict its processing</w:t>
      </w:r>
    </w:p>
    <w:p w:rsidR="008D0C96" w:rsidRPr="004C6AEE" w:rsidRDefault="008D0C96" w:rsidP="008D0C96">
      <w:pPr>
        <w:pStyle w:val="4Bulletedcopyblue"/>
        <w:rPr>
          <w:rFonts w:ascii="SassoonPrimaryInfant" w:hAnsi="SassoonPrimaryInfant"/>
          <w:sz w:val="22"/>
          <w:szCs w:val="22"/>
          <w:lang w:val="en-GB"/>
        </w:rPr>
      </w:pPr>
      <w:r w:rsidRPr="004C6AEE">
        <w:rPr>
          <w:rFonts w:ascii="SassoonPrimaryInfant" w:hAnsi="SassoonPrimaryInfant"/>
          <w:sz w:val="22"/>
          <w:szCs w:val="22"/>
          <w:lang w:val="en-GB"/>
        </w:rPr>
        <w:t xml:space="preserve">Withdraw your consent, where you previously provided it for the collection, processing and transfer of your personal data for a specific purpose </w:t>
      </w:r>
    </w:p>
    <w:p w:rsidR="008D0C96" w:rsidRPr="004C6AEE" w:rsidRDefault="008D0C96" w:rsidP="008D0C96">
      <w:pPr>
        <w:pStyle w:val="4Bulletedcopyblue"/>
        <w:rPr>
          <w:rFonts w:ascii="SassoonPrimaryInfant" w:hAnsi="SassoonPrimaryInfant"/>
          <w:sz w:val="22"/>
          <w:szCs w:val="22"/>
          <w:lang w:val="en-GB"/>
        </w:rPr>
      </w:pPr>
      <w:r w:rsidRPr="004C6AEE">
        <w:rPr>
          <w:rFonts w:ascii="SassoonPrimaryInfant" w:hAnsi="SassoonPrimaryInfant"/>
          <w:sz w:val="22"/>
          <w:szCs w:val="22"/>
          <w:lang w:val="en-GB"/>
        </w:rPr>
        <w:t>In certain circumstances, be notified of a data breach</w:t>
      </w:r>
    </w:p>
    <w:p w:rsidR="008D0C96" w:rsidRPr="004C6AEE" w:rsidRDefault="008D0C96" w:rsidP="008D0C96">
      <w:pPr>
        <w:pStyle w:val="4Bulletedcopyblue"/>
        <w:rPr>
          <w:rFonts w:ascii="SassoonPrimaryInfant" w:hAnsi="SassoonPrimaryInfant"/>
          <w:sz w:val="22"/>
          <w:szCs w:val="22"/>
          <w:lang w:val="en-GB"/>
        </w:rPr>
      </w:pPr>
      <w:r w:rsidRPr="004C6AEE">
        <w:rPr>
          <w:rFonts w:ascii="SassoonPrimaryInfant" w:hAnsi="SassoonPrimaryInfant"/>
          <w:sz w:val="22"/>
          <w:szCs w:val="22"/>
          <w:lang w:val="en-GB"/>
        </w:rPr>
        <w:t>Make a complaint to the Information Commissioner’s Office</w:t>
      </w:r>
    </w:p>
    <w:p w:rsidR="008D0C96" w:rsidRPr="004C6AEE" w:rsidRDefault="008D0C96" w:rsidP="008D0C96">
      <w:pPr>
        <w:pStyle w:val="4Bulletedcopyblue"/>
        <w:rPr>
          <w:rFonts w:ascii="SassoonPrimaryInfant" w:hAnsi="SassoonPrimaryInfant"/>
          <w:sz w:val="22"/>
          <w:szCs w:val="22"/>
          <w:lang w:val="en-GB"/>
        </w:rPr>
      </w:pPr>
      <w:r w:rsidRPr="004C6AEE">
        <w:rPr>
          <w:rFonts w:ascii="SassoonPrimaryInfant" w:hAnsi="SassoonPrimaryInfant"/>
          <w:sz w:val="22"/>
          <w:szCs w:val="22"/>
          <w:lang w:val="en-GB"/>
        </w:rPr>
        <w:t xml:space="preserve">Claim compensation for damages caused by a breach of the data protection regulations </w:t>
      </w:r>
    </w:p>
    <w:p w:rsidR="008D0C96" w:rsidRPr="004C6AEE" w:rsidRDefault="008D0C96" w:rsidP="008D0C96">
      <w:pPr>
        <w:pStyle w:val="1bodycopy10pt"/>
        <w:rPr>
          <w:rFonts w:ascii="SassoonPrimaryInfant" w:hAnsi="SassoonPrimaryInfant" w:cs="Arial"/>
          <w:sz w:val="22"/>
          <w:szCs w:val="22"/>
          <w:lang w:val="en-GB"/>
        </w:rPr>
      </w:pPr>
      <w:r w:rsidRPr="004C6AEE">
        <w:rPr>
          <w:rFonts w:ascii="SassoonPrimaryInfant" w:hAnsi="SassoonPrimaryInfant" w:cs="Arial"/>
          <w:sz w:val="22"/>
          <w:szCs w:val="22"/>
          <w:lang w:val="en-GB"/>
        </w:rPr>
        <w:t>To exercise any of these rights, please contact us (see ‘Contact us’ below).</w:t>
      </w:r>
    </w:p>
    <w:p w:rsidR="008D0C96" w:rsidRPr="004C6AEE" w:rsidRDefault="008D0C96" w:rsidP="008D0C96">
      <w:pPr>
        <w:pStyle w:val="1bodycopy10pt"/>
        <w:rPr>
          <w:rFonts w:ascii="SassoonPrimaryInfant" w:hAnsi="SassoonPrimaryInfant" w:cs="Arial"/>
          <w:sz w:val="22"/>
          <w:szCs w:val="22"/>
          <w:lang w:val="en-GB"/>
        </w:rPr>
      </w:pPr>
    </w:p>
    <w:p w:rsidR="008D0C96" w:rsidRPr="004C6AEE" w:rsidRDefault="008D0C96" w:rsidP="008D0C96">
      <w:pPr>
        <w:pStyle w:val="Heading1"/>
        <w:rPr>
          <w:rFonts w:ascii="SassoonPrimaryInfant" w:hAnsi="SassoonPrimaryInfant"/>
          <w:sz w:val="22"/>
          <w:szCs w:val="22"/>
        </w:rPr>
      </w:pPr>
      <w:bookmarkStart w:id="9" w:name="_Toc80973979"/>
      <w:r w:rsidRPr="004C6AEE">
        <w:rPr>
          <w:rFonts w:ascii="SassoonPrimaryInfant" w:hAnsi="SassoonPrimaryInfant"/>
          <w:sz w:val="22"/>
          <w:szCs w:val="22"/>
        </w:rPr>
        <w:t>8. Complaints</w:t>
      </w:r>
      <w:bookmarkEnd w:id="9"/>
    </w:p>
    <w:p w:rsidR="008D0C96" w:rsidRPr="004C6AEE" w:rsidRDefault="008D0C96" w:rsidP="008D0C96">
      <w:pPr>
        <w:pStyle w:val="1bodycopy10pt"/>
        <w:rPr>
          <w:rFonts w:ascii="SassoonPrimaryInfant" w:hAnsi="SassoonPrimaryInfant" w:cs="Arial"/>
          <w:sz w:val="22"/>
          <w:szCs w:val="22"/>
          <w:lang w:val="en-GB"/>
        </w:rPr>
      </w:pPr>
      <w:r w:rsidRPr="004C6AEE">
        <w:rPr>
          <w:rFonts w:ascii="SassoonPrimaryInfant" w:hAnsi="SassoonPrimaryInfant" w:cs="Arial"/>
          <w:sz w:val="22"/>
          <w:szCs w:val="22"/>
          <w:lang w:val="en-GB"/>
        </w:rPr>
        <w:t>We take any complaints about our collection and use of personal information very seriously.</w:t>
      </w:r>
    </w:p>
    <w:p w:rsidR="008D0C96" w:rsidRPr="004C6AEE" w:rsidRDefault="008D0C96" w:rsidP="008D0C96">
      <w:pPr>
        <w:pStyle w:val="1bodycopy10pt"/>
        <w:rPr>
          <w:rFonts w:ascii="SassoonPrimaryInfant" w:hAnsi="SassoonPrimaryInfant" w:cs="Arial"/>
          <w:sz w:val="22"/>
          <w:szCs w:val="22"/>
          <w:lang w:val="en-GB"/>
        </w:rPr>
      </w:pPr>
      <w:r w:rsidRPr="004C6AEE">
        <w:rPr>
          <w:rFonts w:ascii="SassoonPrimaryInfant" w:hAnsi="SassoonPrimaryInfant" w:cs="Arial"/>
          <w:sz w:val="22"/>
          <w:szCs w:val="22"/>
          <w:lang w:val="en-GB"/>
        </w:rPr>
        <w:t xml:space="preserve">If you think that our collection or use of personal information is unfair, misleading or inappropriate, or have any other concern about our data processing, please raise this with us in the first instance, via our Data Protection Officer or Head Teacher. </w:t>
      </w:r>
    </w:p>
    <w:p w:rsidR="008D0C96" w:rsidRPr="004C6AEE" w:rsidRDefault="008D0C96" w:rsidP="008D0C96">
      <w:pPr>
        <w:pStyle w:val="1bodycopy10pt"/>
        <w:rPr>
          <w:rFonts w:ascii="SassoonPrimaryInfant" w:hAnsi="SassoonPrimaryInfant" w:cs="Arial"/>
          <w:sz w:val="22"/>
          <w:szCs w:val="22"/>
          <w:lang w:val="en-GB"/>
        </w:rPr>
      </w:pPr>
      <w:r w:rsidRPr="004C6AEE">
        <w:rPr>
          <w:rFonts w:ascii="SassoonPrimaryInfant" w:hAnsi="SassoonPrimaryInfant" w:cs="Arial"/>
          <w:sz w:val="22"/>
          <w:szCs w:val="22"/>
          <w:lang w:val="en-GB"/>
        </w:rPr>
        <w:t>Alternatively, you can make a complaint to the Information Commissioner’s Office:</w:t>
      </w:r>
    </w:p>
    <w:p w:rsidR="008D0C96" w:rsidRPr="004C6AEE" w:rsidRDefault="008D0C96" w:rsidP="008D0C96">
      <w:pPr>
        <w:pStyle w:val="4Bulletedcopyblue"/>
        <w:rPr>
          <w:rFonts w:ascii="SassoonPrimaryInfant" w:hAnsi="SassoonPrimaryInfant"/>
          <w:sz w:val="22"/>
          <w:szCs w:val="22"/>
          <w:lang w:val="en-GB"/>
        </w:rPr>
      </w:pPr>
      <w:r w:rsidRPr="004C6AEE">
        <w:rPr>
          <w:rFonts w:ascii="SassoonPrimaryInfant" w:hAnsi="SassoonPrimaryInfant"/>
          <w:sz w:val="22"/>
          <w:szCs w:val="22"/>
          <w:lang w:val="en-GB"/>
        </w:rPr>
        <w:t xml:space="preserve">Report a concern online at </w:t>
      </w:r>
      <w:hyperlink r:id="rId10" w:history="1">
        <w:r w:rsidRPr="004C6AEE">
          <w:rPr>
            <w:rStyle w:val="Hyperlink"/>
            <w:rFonts w:ascii="SassoonPrimaryInfant" w:hAnsi="SassoonPrimaryInfant"/>
            <w:sz w:val="22"/>
            <w:szCs w:val="22"/>
            <w:lang w:val="en-GB"/>
          </w:rPr>
          <w:t>https://ico.org.uk/mak</w:t>
        </w:r>
        <w:r w:rsidRPr="004C6AEE">
          <w:rPr>
            <w:rStyle w:val="Hyperlink"/>
            <w:rFonts w:ascii="SassoonPrimaryInfant" w:hAnsi="SassoonPrimaryInfant"/>
            <w:sz w:val="22"/>
            <w:szCs w:val="22"/>
            <w:lang w:val="en-GB"/>
          </w:rPr>
          <w:t>e</w:t>
        </w:r>
        <w:r w:rsidRPr="004C6AEE">
          <w:rPr>
            <w:rStyle w:val="Hyperlink"/>
            <w:rFonts w:ascii="SassoonPrimaryInfant" w:hAnsi="SassoonPrimaryInfant"/>
            <w:sz w:val="22"/>
            <w:szCs w:val="22"/>
            <w:lang w:val="en-GB"/>
          </w:rPr>
          <w:t>-a</w:t>
        </w:r>
        <w:r w:rsidRPr="004C6AEE">
          <w:rPr>
            <w:rStyle w:val="Hyperlink"/>
            <w:rFonts w:ascii="SassoonPrimaryInfant" w:hAnsi="SassoonPrimaryInfant"/>
            <w:sz w:val="22"/>
            <w:szCs w:val="22"/>
            <w:lang w:val="en-GB"/>
          </w:rPr>
          <w:t>-</w:t>
        </w:r>
        <w:r w:rsidRPr="004C6AEE">
          <w:rPr>
            <w:rStyle w:val="Hyperlink"/>
            <w:rFonts w:ascii="SassoonPrimaryInfant" w:hAnsi="SassoonPrimaryInfant"/>
            <w:sz w:val="22"/>
            <w:szCs w:val="22"/>
            <w:lang w:val="en-GB"/>
          </w:rPr>
          <w:t>complaint/</w:t>
        </w:r>
      </w:hyperlink>
    </w:p>
    <w:p w:rsidR="008D0C96" w:rsidRPr="004C6AEE" w:rsidRDefault="008D0C96" w:rsidP="008D0C96">
      <w:pPr>
        <w:pStyle w:val="4Bulletedcopyblue"/>
        <w:rPr>
          <w:rFonts w:ascii="SassoonPrimaryInfant" w:hAnsi="SassoonPrimaryInfant"/>
          <w:sz w:val="22"/>
          <w:szCs w:val="22"/>
          <w:lang w:val="en-GB"/>
        </w:rPr>
      </w:pPr>
      <w:r w:rsidRPr="004C6AEE">
        <w:rPr>
          <w:rFonts w:ascii="SassoonPrimaryInfant" w:hAnsi="SassoonPrimaryInfant"/>
          <w:sz w:val="22"/>
          <w:szCs w:val="22"/>
          <w:lang w:val="en-GB"/>
        </w:rPr>
        <w:t>Call 0303 123 1113</w:t>
      </w:r>
    </w:p>
    <w:p w:rsidR="008D0C96" w:rsidRPr="004C6AEE" w:rsidRDefault="008D0C96" w:rsidP="008D0C96">
      <w:pPr>
        <w:pStyle w:val="4Bulletedcopyblue"/>
        <w:rPr>
          <w:rFonts w:ascii="SassoonPrimaryInfant" w:hAnsi="SassoonPrimaryInfant"/>
          <w:sz w:val="22"/>
          <w:szCs w:val="22"/>
          <w:lang w:val="en-GB"/>
        </w:rPr>
      </w:pPr>
      <w:r w:rsidRPr="004C6AEE">
        <w:rPr>
          <w:rFonts w:ascii="SassoonPrimaryInfant" w:hAnsi="SassoonPrimaryInfant"/>
          <w:sz w:val="22"/>
          <w:szCs w:val="22"/>
          <w:lang w:val="en-GB"/>
        </w:rPr>
        <w:t>Or write to: Information Commissioner’s Office, Wycliffe House, Water Lane, Wilmslow, Cheshire, SK9 5AF</w:t>
      </w:r>
    </w:p>
    <w:p w:rsidR="008D0C96" w:rsidRPr="004C6AEE" w:rsidRDefault="008D0C96" w:rsidP="008D0C96">
      <w:pPr>
        <w:pStyle w:val="1bodycopy10pt"/>
        <w:rPr>
          <w:rFonts w:ascii="SassoonPrimaryInfant" w:hAnsi="SassoonPrimaryInfant" w:cs="Arial"/>
          <w:sz w:val="22"/>
          <w:szCs w:val="22"/>
          <w:lang w:val="en-GB"/>
        </w:rPr>
      </w:pPr>
    </w:p>
    <w:p w:rsidR="008D0C96" w:rsidRPr="004C6AEE" w:rsidRDefault="008D0C96" w:rsidP="008D0C96">
      <w:pPr>
        <w:pStyle w:val="Heading1"/>
        <w:rPr>
          <w:rFonts w:ascii="SassoonPrimaryInfant" w:hAnsi="SassoonPrimaryInfant"/>
          <w:sz w:val="22"/>
          <w:szCs w:val="22"/>
        </w:rPr>
      </w:pPr>
      <w:bookmarkStart w:id="10" w:name="_Toc80973980"/>
      <w:r w:rsidRPr="004C6AEE">
        <w:rPr>
          <w:rFonts w:ascii="SassoonPrimaryInfant" w:hAnsi="SassoonPrimaryInfant"/>
          <w:sz w:val="22"/>
          <w:szCs w:val="22"/>
        </w:rPr>
        <w:t>10. Contact us</w:t>
      </w:r>
      <w:bookmarkEnd w:id="10"/>
    </w:p>
    <w:p w:rsidR="008D0C96" w:rsidRPr="004C6AEE" w:rsidRDefault="008D0C96" w:rsidP="008D0C96">
      <w:pPr>
        <w:pStyle w:val="1bodycopy10pt"/>
        <w:rPr>
          <w:rFonts w:ascii="SassoonPrimaryInfant" w:hAnsi="SassoonPrimaryInfant" w:cs="Arial"/>
          <w:sz w:val="22"/>
          <w:szCs w:val="22"/>
          <w:lang w:val="en-GB"/>
        </w:rPr>
      </w:pPr>
      <w:r w:rsidRPr="004C6AEE">
        <w:rPr>
          <w:rFonts w:ascii="SassoonPrimaryInfant" w:hAnsi="SassoonPrimaryInfant" w:cs="Arial"/>
          <w:sz w:val="22"/>
          <w:szCs w:val="22"/>
          <w:lang w:val="en-GB"/>
        </w:rPr>
        <w:t xml:space="preserve">If you have any questions, concerns or would like more information about anything mentioned in this privacy notice, please contact our </w:t>
      </w:r>
      <w:r w:rsidRPr="004C6AEE">
        <w:rPr>
          <w:rFonts w:ascii="SassoonPrimaryInfant" w:hAnsi="SassoonPrimaryInfant" w:cs="Arial"/>
          <w:b/>
          <w:sz w:val="22"/>
          <w:szCs w:val="22"/>
          <w:lang w:val="en-GB"/>
        </w:rPr>
        <w:t>data protection officer</w:t>
      </w:r>
      <w:r w:rsidRPr="004C6AEE">
        <w:rPr>
          <w:rFonts w:ascii="SassoonPrimaryInfant" w:hAnsi="SassoonPrimaryInfant" w:cs="Arial"/>
          <w:sz w:val="22"/>
          <w:szCs w:val="22"/>
          <w:lang w:val="en-GB"/>
        </w:rPr>
        <w:t>:</w:t>
      </w:r>
    </w:p>
    <w:p w:rsidR="008D0C96" w:rsidRPr="004C6AEE" w:rsidRDefault="008D0C96" w:rsidP="008D0C96">
      <w:pPr>
        <w:pStyle w:val="4Bulletedcopyblue"/>
        <w:rPr>
          <w:rFonts w:ascii="SassoonPrimaryInfant" w:hAnsi="SassoonPrimaryInfant"/>
          <w:sz w:val="22"/>
          <w:szCs w:val="22"/>
          <w:lang w:val="en-GB"/>
        </w:rPr>
      </w:pPr>
      <w:r w:rsidRPr="004C6AEE">
        <w:rPr>
          <w:rFonts w:ascii="SassoonPrimaryInfant" w:hAnsi="SassoonPrimaryInfant"/>
          <w:sz w:val="22"/>
          <w:szCs w:val="22"/>
          <w:lang w:val="en-GB"/>
        </w:rPr>
        <w:t xml:space="preserve">Jo Robinson, Bursar  </w:t>
      </w:r>
      <w:hyperlink r:id="rId11" w:history="1">
        <w:r w:rsidRPr="004C6AEE">
          <w:rPr>
            <w:rStyle w:val="Hyperlink"/>
            <w:rFonts w:ascii="SassoonPrimaryInfant" w:hAnsi="SassoonPrimaryInfant"/>
            <w:sz w:val="22"/>
            <w:szCs w:val="22"/>
            <w:lang w:val="en-GB"/>
          </w:rPr>
          <w:t>j.robinson@hollyhill.bham.sch.uk</w:t>
        </w:r>
      </w:hyperlink>
      <w:r w:rsidRPr="004C6AEE">
        <w:rPr>
          <w:rFonts w:ascii="SassoonPrimaryInfant" w:hAnsi="SassoonPrimaryInfant"/>
          <w:sz w:val="22"/>
          <w:szCs w:val="22"/>
          <w:lang w:val="en-GB"/>
        </w:rPr>
        <w:t xml:space="preserve"> </w:t>
      </w:r>
    </w:p>
    <w:p w:rsidR="00A03FE3" w:rsidRPr="004C6AEE" w:rsidRDefault="00A03FE3" w:rsidP="008D0C96">
      <w:pPr>
        <w:rPr>
          <w:rFonts w:ascii="SassoonPrimaryInfant" w:hAnsi="SassoonPrimaryInfant"/>
          <w:sz w:val="22"/>
          <w:szCs w:val="22"/>
        </w:rPr>
      </w:pPr>
    </w:p>
    <w:sectPr w:rsidR="00A03FE3" w:rsidRPr="004C6AEE">
      <w:pgSz w:w="11906" w:h="16838"/>
      <w:pgMar w:top="567" w:right="1800" w:bottom="1440" w:left="1800" w:header="708" w:footer="708" w:gutter="0"/>
      <w:pgBorders w:offsetFrom="page">
        <w:top w:val="thinThickSmallGap" w:sz="24" w:space="24" w:color="7030A0"/>
        <w:left w:val="thinThickSmallGap" w:sz="24" w:space="24" w:color="7030A0"/>
        <w:bottom w:val="thickThinSmallGap" w:sz="24" w:space="24" w:color="7030A0"/>
        <w:right w:val="thickThinSmallGap" w:sz="2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9B2" w:rsidRDefault="004C29B2">
      <w:r>
        <w:separator/>
      </w:r>
    </w:p>
  </w:endnote>
  <w:endnote w:type="continuationSeparator" w:id="0">
    <w:p w:rsidR="004C29B2" w:rsidRDefault="004C2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9B2" w:rsidRDefault="004C29B2">
      <w:r>
        <w:separator/>
      </w:r>
    </w:p>
  </w:footnote>
  <w:footnote w:type="continuationSeparator" w:id="0">
    <w:p w:rsidR="004C29B2" w:rsidRDefault="004C29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2E83C72"/>
    <w:multiLevelType w:val="hybridMultilevel"/>
    <w:tmpl w:val="695203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410585"/>
    <w:multiLevelType w:val="hybridMultilevel"/>
    <w:tmpl w:val="91DC1092"/>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D52D2E"/>
    <w:multiLevelType w:val="hybridMultilevel"/>
    <w:tmpl w:val="01046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376E01"/>
    <w:multiLevelType w:val="hybridMultilevel"/>
    <w:tmpl w:val="BB8804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273BDE"/>
    <w:multiLevelType w:val="hybridMultilevel"/>
    <w:tmpl w:val="C568D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9611F1"/>
    <w:multiLevelType w:val="hybridMultilevel"/>
    <w:tmpl w:val="2056F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1C2357"/>
    <w:multiLevelType w:val="hybridMultilevel"/>
    <w:tmpl w:val="AE4ADDF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530217"/>
    <w:multiLevelType w:val="hybridMultilevel"/>
    <w:tmpl w:val="BDEC9E3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15726790"/>
    <w:multiLevelType w:val="multilevel"/>
    <w:tmpl w:val="BF0A8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EF7BBF"/>
    <w:multiLevelType w:val="multilevel"/>
    <w:tmpl w:val="587E3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136F6B"/>
    <w:multiLevelType w:val="hybridMultilevel"/>
    <w:tmpl w:val="63E6D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20126C"/>
    <w:multiLevelType w:val="hybridMultilevel"/>
    <w:tmpl w:val="D4A425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DB0F5F"/>
    <w:multiLevelType w:val="hybridMultilevel"/>
    <w:tmpl w:val="C4A811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7A2384"/>
    <w:multiLevelType w:val="hybridMultilevel"/>
    <w:tmpl w:val="C6507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3F1A6F"/>
    <w:multiLevelType w:val="hybridMultilevel"/>
    <w:tmpl w:val="A08E0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3A4C55"/>
    <w:multiLevelType w:val="hybridMultilevel"/>
    <w:tmpl w:val="0C30EF30"/>
    <w:lvl w:ilvl="0" w:tplc="04090001">
      <w:start w:val="1"/>
      <w:numFmt w:val="bullet"/>
      <w:lvlText w:val=""/>
      <w:lvlJc w:val="left"/>
      <w:pPr>
        <w:tabs>
          <w:tab w:val="num" w:pos="720"/>
        </w:tabs>
        <w:ind w:left="720" w:hanging="360"/>
      </w:pPr>
      <w:rPr>
        <w:rFonts w:ascii="Symbol" w:hAnsi="Symbol" w:hint="default"/>
      </w:rPr>
    </w:lvl>
    <w:lvl w:ilvl="1" w:tplc="843433E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AF1CC2"/>
    <w:multiLevelType w:val="multilevel"/>
    <w:tmpl w:val="E74A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4958E5"/>
    <w:multiLevelType w:val="hybridMultilevel"/>
    <w:tmpl w:val="1CC03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8B197F"/>
    <w:multiLevelType w:val="hybridMultilevel"/>
    <w:tmpl w:val="F13AFB00"/>
    <w:lvl w:ilvl="0" w:tplc="08090001">
      <w:start w:val="1"/>
      <w:numFmt w:val="bullet"/>
      <w:lvlText w:val=""/>
      <w:lvlJc w:val="left"/>
      <w:pPr>
        <w:ind w:left="720" w:hanging="360"/>
      </w:pPr>
      <w:rPr>
        <w:rFonts w:ascii="Symbol" w:hAnsi="Symbol" w:hint="default"/>
      </w:rPr>
    </w:lvl>
    <w:lvl w:ilvl="1" w:tplc="EF3EC8DE">
      <w:numFmt w:val="bullet"/>
      <w:lvlText w:val="•"/>
      <w:lvlJc w:val="left"/>
      <w:pPr>
        <w:ind w:left="1440" w:hanging="360"/>
      </w:pPr>
      <w:rPr>
        <w:rFonts w:ascii="SassoonPrimaryInfant" w:eastAsia="Times New Roman" w:hAnsi="SassoonPrimaryInfant"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F450DD"/>
    <w:multiLevelType w:val="multilevel"/>
    <w:tmpl w:val="F6B653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91125FB"/>
    <w:multiLevelType w:val="hybridMultilevel"/>
    <w:tmpl w:val="BDDE6772"/>
    <w:lvl w:ilvl="0" w:tplc="E866443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5AB81B60"/>
    <w:multiLevelType w:val="hybridMultilevel"/>
    <w:tmpl w:val="B8589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A451FB"/>
    <w:multiLevelType w:val="hybridMultilevel"/>
    <w:tmpl w:val="6CD20D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6F0C15"/>
    <w:multiLevelType w:val="multilevel"/>
    <w:tmpl w:val="521C7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CC63602"/>
    <w:multiLevelType w:val="hybridMultilevel"/>
    <w:tmpl w:val="2CE82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8E418F"/>
    <w:multiLevelType w:val="hybridMultilevel"/>
    <w:tmpl w:val="B2B8D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914A3E"/>
    <w:multiLevelType w:val="hybridMultilevel"/>
    <w:tmpl w:val="E0D292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7AC55E3"/>
    <w:multiLevelType w:val="hybridMultilevel"/>
    <w:tmpl w:val="7054CC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2E1605"/>
    <w:multiLevelType w:val="hybridMultilevel"/>
    <w:tmpl w:val="04B25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3436B1"/>
    <w:multiLevelType w:val="hybridMultilevel"/>
    <w:tmpl w:val="BFD873E4"/>
    <w:lvl w:ilvl="0" w:tplc="4FDC43C4">
      <w:start w:val="1"/>
      <w:numFmt w:val="bullet"/>
      <w:pStyle w:val="4Bulletedcopyblue"/>
      <w:lvlText w:val=""/>
      <w:lvlPicBulletId w:val="0"/>
      <w:lvlJc w:val="left"/>
      <w:pPr>
        <w:ind w:left="88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0" w15:restartNumberingAfterBreak="0">
    <w:nsid w:val="7D5F0AD9"/>
    <w:multiLevelType w:val="hybridMultilevel"/>
    <w:tmpl w:val="C80CF34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num w:numId="1">
    <w:abstractNumId w:val="0"/>
  </w:num>
  <w:num w:numId="2">
    <w:abstractNumId w:val="17"/>
  </w:num>
  <w:num w:numId="3">
    <w:abstractNumId w:val="3"/>
  </w:num>
  <w:num w:numId="4">
    <w:abstractNumId w:val="28"/>
  </w:num>
  <w:num w:numId="5">
    <w:abstractNumId w:val="15"/>
  </w:num>
  <w:num w:numId="6">
    <w:abstractNumId w:val="2"/>
  </w:num>
  <w:num w:numId="7">
    <w:abstractNumId w:val="4"/>
  </w:num>
  <w:num w:numId="8">
    <w:abstractNumId w:val="27"/>
  </w:num>
  <w:num w:numId="9">
    <w:abstractNumId w:val="5"/>
  </w:num>
  <w:num w:numId="10">
    <w:abstractNumId w:val="16"/>
  </w:num>
  <w:num w:numId="11">
    <w:abstractNumId w:val="25"/>
  </w:num>
  <w:num w:numId="12">
    <w:abstractNumId w:val="18"/>
  </w:num>
  <w:num w:numId="13">
    <w:abstractNumId w:val="12"/>
  </w:num>
  <w:num w:numId="14">
    <w:abstractNumId w:val="24"/>
  </w:num>
  <w:num w:numId="15">
    <w:abstractNumId w:val="10"/>
  </w:num>
  <w:num w:numId="16">
    <w:abstractNumId w:val="30"/>
  </w:num>
  <w:num w:numId="17">
    <w:abstractNumId w:val="21"/>
  </w:num>
  <w:num w:numId="18">
    <w:abstractNumId w:val="22"/>
  </w:num>
  <w:num w:numId="19">
    <w:abstractNumId w:val="1"/>
  </w:num>
  <w:num w:numId="20">
    <w:abstractNumId w:val="26"/>
  </w:num>
  <w:num w:numId="21">
    <w:abstractNumId w:val="14"/>
  </w:num>
  <w:num w:numId="22">
    <w:abstractNumId w:val="13"/>
  </w:num>
  <w:num w:numId="23">
    <w:abstractNumId w:val="6"/>
  </w:num>
  <w:num w:numId="24">
    <w:abstractNumId w:val="20"/>
  </w:num>
  <w:num w:numId="25">
    <w:abstractNumId w:val="29"/>
  </w:num>
  <w:num w:numId="26">
    <w:abstractNumId w:val="11"/>
  </w:num>
  <w:num w:numId="27">
    <w:abstractNumId w:val="9"/>
  </w:num>
  <w:num w:numId="28">
    <w:abstractNumId w:val="23"/>
  </w:num>
  <w:num w:numId="29">
    <w:abstractNumId w:val="8"/>
  </w:num>
  <w:num w:numId="30">
    <w:abstractNumId w:val="19"/>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53C"/>
    <w:rsid w:val="00172EC6"/>
    <w:rsid w:val="0048753C"/>
    <w:rsid w:val="004C29B2"/>
    <w:rsid w:val="004C6AEE"/>
    <w:rsid w:val="008D0C96"/>
    <w:rsid w:val="00A03FE3"/>
    <w:rsid w:val="00B11E15"/>
    <w:rsid w:val="00EA0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903BD45-971C-4CC0-A7A2-760021620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sz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sz w:val="28"/>
      <w:u w:val="single"/>
    </w:rPr>
  </w:style>
  <w:style w:type="paragraph" w:styleId="Heading5">
    <w:name w:val="heading 5"/>
    <w:basedOn w:val="Normal"/>
    <w:next w:val="Normal"/>
    <w:link w:val="Heading5Char"/>
    <w:uiPriority w:val="9"/>
    <w:unhideWhenUsed/>
    <w:qFormat/>
    <w:rsid w:val="008D0C96"/>
    <w:pPr>
      <w:spacing w:before="240" w:after="60"/>
      <w:outlineLvl w:val="4"/>
    </w:pPr>
    <w:rPr>
      <w:rFonts w:ascii="Calibri" w:hAnsi="Calibri" w:cs="Times New Roman"/>
      <w:b/>
      <w:bCs/>
      <w:i/>
      <w:iCs/>
      <w:sz w:val="26"/>
      <w:szCs w:val="26"/>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u w:val="single"/>
    </w:rPr>
  </w:style>
  <w:style w:type="paragraph" w:styleId="Subtitle">
    <w:name w:val="Subtitle"/>
    <w:basedOn w:val="Normal"/>
    <w:qFormat/>
    <w:rPr>
      <w:b/>
      <w:bCs/>
      <w:u w:val="singl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rFonts w:ascii="Arial" w:hAnsi="Arial" w:cs="Arial"/>
      <w:sz w:val="24"/>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rFonts w:ascii="Arial" w:hAnsi="Arial" w:cs="Arial"/>
      <w:sz w:val="24"/>
      <w:lang w:eastAsia="en-US"/>
    </w:rPr>
  </w:style>
  <w:style w:type="paragraph" w:customStyle="1" w:styleId="Caption1">
    <w:name w:val="Caption 1"/>
    <w:basedOn w:val="Normal"/>
    <w:qFormat/>
    <w:pPr>
      <w:spacing w:before="120" w:after="120"/>
    </w:pPr>
    <w:rPr>
      <w:rFonts w:eastAsia="MS Mincho" w:cs="Times New Roman"/>
      <w:i/>
      <w:color w:val="F15F22"/>
      <w:sz w:val="20"/>
      <w:szCs w:val="24"/>
      <w:lang w:val="en-US"/>
    </w:rPr>
  </w:style>
  <w:style w:type="paragraph" w:styleId="ListParagraph">
    <w:name w:val="List Paragraph"/>
    <w:basedOn w:val="Normal"/>
    <w:uiPriority w:val="34"/>
    <w:qFormat/>
    <w:pPr>
      <w:spacing w:after="160" w:line="259" w:lineRule="auto"/>
      <w:ind w:left="720"/>
      <w:contextualSpacing/>
    </w:pPr>
    <w:rPr>
      <w:rFonts w:ascii="Calibri" w:eastAsia="Calibri" w:hAnsi="Calibri" w:cs="Times New Roman"/>
      <w:sz w:val="22"/>
      <w:szCs w:val="22"/>
    </w:rPr>
  </w:style>
  <w:style w:type="character" w:customStyle="1" w:styleId="Heading5Char">
    <w:name w:val="Heading 5 Char"/>
    <w:link w:val="Heading5"/>
    <w:uiPriority w:val="9"/>
    <w:rsid w:val="008D0C96"/>
    <w:rPr>
      <w:rFonts w:ascii="Calibri" w:hAnsi="Calibri"/>
      <w:b/>
      <w:bCs/>
      <w:i/>
      <w:iCs/>
      <w:sz w:val="26"/>
      <w:szCs w:val="26"/>
      <w:lang w:val="en-US" w:eastAsia="en-US"/>
    </w:rPr>
  </w:style>
  <w:style w:type="character" w:styleId="Hyperlink">
    <w:name w:val="Hyperlink"/>
    <w:uiPriority w:val="99"/>
    <w:unhideWhenUsed/>
    <w:qFormat/>
    <w:rsid w:val="008D0C96"/>
    <w:rPr>
      <w:color w:val="0072CC"/>
      <w:u w:val="single"/>
    </w:rPr>
  </w:style>
  <w:style w:type="paragraph" w:customStyle="1" w:styleId="1bodycopy10pt">
    <w:name w:val="1 body copy 10pt"/>
    <w:basedOn w:val="Normal"/>
    <w:link w:val="1bodycopy10ptChar"/>
    <w:qFormat/>
    <w:rsid w:val="008D0C96"/>
    <w:pPr>
      <w:spacing w:after="120"/>
    </w:pPr>
    <w:rPr>
      <w:rFonts w:eastAsia="MS Mincho" w:cs="Times New Roman"/>
      <w:sz w:val="20"/>
      <w:szCs w:val="24"/>
      <w:lang w:val="en-US"/>
    </w:rPr>
  </w:style>
  <w:style w:type="paragraph" w:customStyle="1" w:styleId="4Bulletedcopyblue">
    <w:name w:val="4 Bulleted copy blue"/>
    <w:basedOn w:val="Normal"/>
    <w:qFormat/>
    <w:rsid w:val="008D0C96"/>
    <w:pPr>
      <w:numPr>
        <w:numId w:val="25"/>
      </w:numPr>
      <w:spacing w:after="120"/>
    </w:pPr>
    <w:rPr>
      <w:rFonts w:eastAsia="MS Mincho"/>
      <w:sz w:val="20"/>
      <w:lang w:val="en-US"/>
    </w:rPr>
  </w:style>
  <w:style w:type="character" w:customStyle="1" w:styleId="1bodycopy10ptChar">
    <w:name w:val="1 body copy 10pt Char"/>
    <w:link w:val="1bodycopy10pt"/>
    <w:rsid w:val="008D0C96"/>
    <w:rPr>
      <w:rFonts w:ascii="Arial" w:eastAsia="MS Mincho" w:hAnsi="Arial"/>
      <w:szCs w:val="24"/>
      <w:lang w:val="en-US" w:eastAsia="en-US"/>
    </w:rPr>
  </w:style>
  <w:style w:type="character" w:styleId="Strong">
    <w:name w:val="Strong"/>
    <w:uiPriority w:val="22"/>
    <w:qFormat/>
    <w:rsid w:val="008D0C96"/>
    <w:rPr>
      <w:rFonts w:ascii="Arial" w:hAnsi="Arial"/>
      <w:b/>
      <w:bCs/>
      <w:sz w:val="22"/>
    </w:rPr>
  </w:style>
  <w:style w:type="paragraph" w:styleId="TOCHeading">
    <w:name w:val="TOC Heading"/>
    <w:basedOn w:val="Heading1"/>
    <w:next w:val="Normal"/>
    <w:uiPriority w:val="39"/>
    <w:unhideWhenUsed/>
    <w:rsid w:val="008D0C96"/>
    <w:pPr>
      <w:keepLines/>
      <w:spacing w:before="240" w:line="259" w:lineRule="auto"/>
      <w:outlineLvl w:val="9"/>
    </w:pPr>
    <w:rPr>
      <w:rFonts w:ascii="Calibri Light" w:hAnsi="Calibri Light" w:cs="Times New Roman"/>
      <w:b w:val="0"/>
      <w:bCs w:val="0"/>
      <w:color w:val="0D1C2F"/>
      <w:sz w:val="32"/>
      <w:szCs w:val="32"/>
      <w:lang w:val="en-US"/>
    </w:rPr>
  </w:style>
  <w:style w:type="paragraph" w:styleId="TOC1">
    <w:name w:val="toc 1"/>
    <w:basedOn w:val="Normal"/>
    <w:next w:val="Normal"/>
    <w:autoRedefine/>
    <w:uiPriority w:val="39"/>
    <w:unhideWhenUsed/>
    <w:rsid w:val="008D0C96"/>
    <w:pPr>
      <w:spacing w:after="100"/>
    </w:pPr>
    <w:rPr>
      <w:rFonts w:eastAsia="MS Mincho" w:cs="Times New Roman"/>
      <w:sz w:val="20"/>
      <w:szCs w:val="24"/>
      <w:lang w:val="en-US"/>
    </w:rPr>
  </w:style>
  <w:style w:type="paragraph" w:customStyle="1" w:styleId="3Policytitle">
    <w:name w:val="3 Policy title"/>
    <w:basedOn w:val="Normal"/>
    <w:qFormat/>
    <w:rsid w:val="008D0C96"/>
    <w:pPr>
      <w:spacing w:after="120"/>
    </w:pPr>
    <w:rPr>
      <w:rFonts w:eastAsia="MS Mincho" w:cs="Times New Roman"/>
      <w:b/>
      <w:sz w:val="72"/>
      <w:szCs w:val="24"/>
      <w:lang w:val="en-US"/>
    </w:rPr>
  </w:style>
  <w:style w:type="paragraph" w:customStyle="1" w:styleId="Subhead2">
    <w:name w:val="Subhead 2"/>
    <w:basedOn w:val="1bodycopy10pt"/>
    <w:next w:val="1bodycopy10pt"/>
    <w:link w:val="Subhead2Char"/>
    <w:qFormat/>
    <w:rsid w:val="008D0C96"/>
    <w:pPr>
      <w:spacing w:before="240"/>
    </w:pPr>
    <w:rPr>
      <w:b/>
      <w:color w:val="12263F"/>
      <w:sz w:val="24"/>
    </w:rPr>
  </w:style>
  <w:style w:type="character" w:customStyle="1" w:styleId="Subhead2Char">
    <w:name w:val="Subhead 2 Char"/>
    <w:link w:val="Subhead2"/>
    <w:rsid w:val="008D0C96"/>
    <w:rPr>
      <w:rFonts w:ascii="Arial" w:eastAsia="MS Mincho" w:hAnsi="Arial"/>
      <w:b/>
      <w:color w:val="12263F"/>
      <w:sz w:val="24"/>
      <w:szCs w:val="24"/>
      <w:lang w:val="en-US" w:eastAsia="en-US"/>
    </w:rPr>
  </w:style>
  <w:style w:type="paragraph" w:styleId="NormalWeb">
    <w:name w:val="Normal (Web)"/>
    <w:basedOn w:val="Normal"/>
    <w:uiPriority w:val="99"/>
    <w:semiHidden/>
    <w:unhideWhenUsed/>
    <w:rsid w:val="008D0C96"/>
    <w:pPr>
      <w:spacing w:before="100" w:beforeAutospacing="1" w:after="100" w:afterAutospacing="1"/>
    </w:pPr>
    <w:rPr>
      <w:rFonts w:ascii="Times New Roman" w:hAnsi="Times New Roman" w:cs="Times New Roman"/>
      <w:szCs w:val="24"/>
      <w:lang w:eastAsia="en-GB"/>
    </w:rPr>
  </w:style>
  <w:style w:type="paragraph" w:customStyle="1" w:styleId="link-list-item">
    <w:name w:val="link-list-item"/>
    <w:basedOn w:val="Normal"/>
    <w:rsid w:val="008D0C96"/>
    <w:pPr>
      <w:spacing w:before="100" w:beforeAutospacing="1" w:after="100" w:afterAutospacing="1"/>
    </w:pPr>
    <w:rPr>
      <w:rFonts w:ascii="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971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gov.uk/data-protection-how-we-collect-and-share-research-dat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robinson@hollyhill.bham.sch.uk" TargetMode="External"/><Relationship Id="rId5" Type="http://schemas.openxmlformats.org/officeDocument/2006/relationships/footnotes" Target="footnotes.xml"/><Relationship Id="rId10" Type="http://schemas.openxmlformats.org/officeDocument/2006/relationships/hyperlink" Target="https://ico.org.uk/make-a-complaint/" TargetMode="External"/><Relationship Id="rId4" Type="http://schemas.openxmlformats.org/officeDocument/2006/relationships/webSettings" Target="webSettings.xml"/><Relationship Id="rId9" Type="http://schemas.openxmlformats.org/officeDocument/2006/relationships/hyperlink" Target="https://www.gov.uk/government/publications/security-policy-framewor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2242</Words>
  <Characters>12781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Holly Hill Church School</vt:lpstr>
    </vt:vector>
  </TitlesOfParts>
  <Company>Holly hill infant and nersery school</Company>
  <LinksUpToDate>false</LinksUpToDate>
  <CharactersWithSpaces>14994</CharactersWithSpaces>
  <SharedDoc>false</SharedDoc>
  <HLinks>
    <vt:vector size="84" baseType="variant">
      <vt:variant>
        <vt:i4>1769575</vt:i4>
      </vt:variant>
      <vt:variant>
        <vt:i4>72</vt:i4>
      </vt:variant>
      <vt:variant>
        <vt:i4>0</vt:i4>
      </vt:variant>
      <vt:variant>
        <vt:i4>5</vt:i4>
      </vt:variant>
      <vt:variant>
        <vt:lpwstr>mailto:j.robinson@hollyhill.bham.sch.uk</vt:lpwstr>
      </vt:variant>
      <vt:variant>
        <vt:lpwstr/>
      </vt:variant>
      <vt:variant>
        <vt:i4>5373966</vt:i4>
      </vt:variant>
      <vt:variant>
        <vt:i4>69</vt:i4>
      </vt:variant>
      <vt:variant>
        <vt:i4>0</vt:i4>
      </vt:variant>
      <vt:variant>
        <vt:i4>5</vt:i4>
      </vt:variant>
      <vt:variant>
        <vt:lpwstr>https://ico.org.uk/make-a-complaint/</vt:lpwstr>
      </vt:variant>
      <vt:variant>
        <vt:lpwstr/>
      </vt:variant>
      <vt:variant>
        <vt:i4>1900548</vt:i4>
      </vt:variant>
      <vt:variant>
        <vt:i4>66</vt:i4>
      </vt:variant>
      <vt:variant>
        <vt:i4>0</vt:i4>
      </vt:variant>
      <vt:variant>
        <vt:i4>5</vt:i4>
      </vt:variant>
      <vt:variant>
        <vt:lpwstr>https://www.gov.uk/government/publications/security-policy-framework</vt:lpwstr>
      </vt:variant>
      <vt:variant>
        <vt:lpwstr/>
      </vt:variant>
      <vt:variant>
        <vt:i4>4915267</vt:i4>
      </vt:variant>
      <vt:variant>
        <vt:i4>63</vt:i4>
      </vt:variant>
      <vt:variant>
        <vt:i4>0</vt:i4>
      </vt:variant>
      <vt:variant>
        <vt:i4>5</vt:i4>
      </vt:variant>
      <vt:variant>
        <vt:lpwstr>https://www.gov.uk/data-protection-how-we-collect-and-share-research-data</vt:lpwstr>
      </vt:variant>
      <vt:variant>
        <vt:lpwstr/>
      </vt:variant>
      <vt:variant>
        <vt:i4>1638458</vt:i4>
      </vt:variant>
      <vt:variant>
        <vt:i4>56</vt:i4>
      </vt:variant>
      <vt:variant>
        <vt:i4>0</vt:i4>
      </vt:variant>
      <vt:variant>
        <vt:i4>5</vt:i4>
      </vt:variant>
      <vt:variant>
        <vt:lpwstr/>
      </vt:variant>
      <vt:variant>
        <vt:lpwstr>_Toc80973980</vt:lpwstr>
      </vt:variant>
      <vt:variant>
        <vt:i4>1048629</vt:i4>
      </vt:variant>
      <vt:variant>
        <vt:i4>50</vt:i4>
      </vt:variant>
      <vt:variant>
        <vt:i4>0</vt:i4>
      </vt:variant>
      <vt:variant>
        <vt:i4>5</vt:i4>
      </vt:variant>
      <vt:variant>
        <vt:lpwstr/>
      </vt:variant>
      <vt:variant>
        <vt:lpwstr>_Toc80973979</vt:lpwstr>
      </vt:variant>
      <vt:variant>
        <vt:i4>1114165</vt:i4>
      </vt:variant>
      <vt:variant>
        <vt:i4>44</vt:i4>
      </vt:variant>
      <vt:variant>
        <vt:i4>0</vt:i4>
      </vt:variant>
      <vt:variant>
        <vt:i4>5</vt:i4>
      </vt:variant>
      <vt:variant>
        <vt:lpwstr/>
      </vt:variant>
      <vt:variant>
        <vt:lpwstr>_Toc80973978</vt:lpwstr>
      </vt:variant>
      <vt:variant>
        <vt:i4>1966133</vt:i4>
      </vt:variant>
      <vt:variant>
        <vt:i4>38</vt:i4>
      </vt:variant>
      <vt:variant>
        <vt:i4>0</vt:i4>
      </vt:variant>
      <vt:variant>
        <vt:i4>5</vt:i4>
      </vt:variant>
      <vt:variant>
        <vt:lpwstr/>
      </vt:variant>
      <vt:variant>
        <vt:lpwstr>_Toc80973977</vt:lpwstr>
      </vt:variant>
      <vt:variant>
        <vt:i4>2031669</vt:i4>
      </vt:variant>
      <vt:variant>
        <vt:i4>32</vt:i4>
      </vt:variant>
      <vt:variant>
        <vt:i4>0</vt:i4>
      </vt:variant>
      <vt:variant>
        <vt:i4>5</vt:i4>
      </vt:variant>
      <vt:variant>
        <vt:lpwstr/>
      </vt:variant>
      <vt:variant>
        <vt:lpwstr>_Toc80973976</vt:lpwstr>
      </vt:variant>
      <vt:variant>
        <vt:i4>1835061</vt:i4>
      </vt:variant>
      <vt:variant>
        <vt:i4>26</vt:i4>
      </vt:variant>
      <vt:variant>
        <vt:i4>0</vt:i4>
      </vt:variant>
      <vt:variant>
        <vt:i4>5</vt:i4>
      </vt:variant>
      <vt:variant>
        <vt:lpwstr/>
      </vt:variant>
      <vt:variant>
        <vt:lpwstr>_Toc80973975</vt:lpwstr>
      </vt:variant>
      <vt:variant>
        <vt:i4>1900597</vt:i4>
      </vt:variant>
      <vt:variant>
        <vt:i4>20</vt:i4>
      </vt:variant>
      <vt:variant>
        <vt:i4>0</vt:i4>
      </vt:variant>
      <vt:variant>
        <vt:i4>5</vt:i4>
      </vt:variant>
      <vt:variant>
        <vt:lpwstr/>
      </vt:variant>
      <vt:variant>
        <vt:lpwstr>_Toc80973974</vt:lpwstr>
      </vt:variant>
      <vt:variant>
        <vt:i4>1703989</vt:i4>
      </vt:variant>
      <vt:variant>
        <vt:i4>14</vt:i4>
      </vt:variant>
      <vt:variant>
        <vt:i4>0</vt:i4>
      </vt:variant>
      <vt:variant>
        <vt:i4>5</vt:i4>
      </vt:variant>
      <vt:variant>
        <vt:lpwstr/>
      </vt:variant>
      <vt:variant>
        <vt:lpwstr>_Toc80973973</vt:lpwstr>
      </vt:variant>
      <vt:variant>
        <vt:i4>1769525</vt:i4>
      </vt:variant>
      <vt:variant>
        <vt:i4>8</vt:i4>
      </vt:variant>
      <vt:variant>
        <vt:i4>0</vt:i4>
      </vt:variant>
      <vt:variant>
        <vt:i4>5</vt:i4>
      </vt:variant>
      <vt:variant>
        <vt:lpwstr/>
      </vt:variant>
      <vt:variant>
        <vt:lpwstr>_Toc80973972</vt:lpwstr>
      </vt:variant>
      <vt:variant>
        <vt:i4>1572917</vt:i4>
      </vt:variant>
      <vt:variant>
        <vt:i4>2</vt:i4>
      </vt:variant>
      <vt:variant>
        <vt:i4>0</vt:i4>
      </vt:variant>
      <vt:variant>
        <vt:i4>5</vt:i4>
      </vt:variant>
      <vt:variant>
        <vt:lpwstr/>
      </vt:variant>
      <vt:variant>
        <vt:lpwstr>_Toc80973971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Holly Hill Church School</dc:title>
  <dc:subject/>
  <dc:creator>Holly Hill School</dc:creator>
  <cp:keywords/>
  <cp:lastModifiedBy>Jo Robinson</cp:lastModifiedBy>
  <cp:revision>2</cp:revision>
  <cp:lastPrinted>2006-07-11T11:09:00Z</cp:lastPrinted>
  <dcterms:created xsi:type="dcterms:W3CDTF">2021-09-02T12:53:00Z</dcterms:created>
  <dcterms:modified xsi:type="dcterms:W3CDTF">2021-09-02T12:53:00Z</dcterms:modified>
</cp:coreProperties>
</file>